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4E20" w14:textId="361D99DF" w:rsidR="008D0FA2" w:rsidRPr="00D71473" w:rsidRDefault="003A4023" w:rsidP="008D0FA2">
      <w:pPr>
        <w:jc w:val="both"/>
        <w:rPr>
          <w:rFonts w:cstheme="minorHAnsi"/>
          <w:sz w:val="22"/>
          <w:szCs w:val="22"/>
        </w:rPr>
      </w:pPr>
      <w:r>
        <w:rPr>
          <w:rFonts w:cstheme="minorHAnsi"/>
          <w:sz w:val="22"/>
          <w:szCs w:val="22"/>
        </w:rPr>
        <w:t>HSE Technology Corp.</w:t>
      </w:r>
      <w:r w:rsidR="00E201F4">
        <w:rPr>
          <w:rFonts w:cstheme="minorHAnsi"/>
          <w:sz w:val="22"/>
          <w:szCs w:val="22"/>
        </w:rPr>
        <w:t xml:space="preserve"> (“</w:t>
      </w:r>
      <w:r>
        <w:rPr>
          <w:rFonts w:cstheme="minorHAnsi"/>
          <w:sz w:val="22"/>
          <w:szCs w:val="22"/>
        </w:rPr>
        <w:t>HSE Tech</w:t>
      </w:r>
      <w:r w:rsidR="00E201F4">
        <w:rPr>
          <w:rFonts w:cstheme="minorHAnsi"/>
          <w:sz w:val="22"/>
          <w:szCs w:val="22"/>
        </w:rPr>
        <w:t>”)</w:t>
      </w:r>
      <w:r w:rsidR="008D0FA2">
        <w:rPr>
          <w:rFonts w:cstheme="minorHAnsi"/>
          <w:sz w:val="22"/>
          <w:szCs w:val="22"/>
        </w:rPr>
        <w:t xml:space="preserve"> is</w:t>
      </w:r>
      <w:r w:rsidR="008D0FA2" w:rsidRPr="00D71473">
        <w:rPr>
          <w:rFonts w:cstheme="minorHAnsi"/>
          <w:sz w:val="22"/>
          <w:szCs w:val="22"/>
        </w:rPr>
        <w:t xml:space="preserve"> dedicated to maintaining the environment in which it works and to providing a safe and healthy workplace for its employees through the active implementation of an effective Health, Safety and Environmental (HSE) Management System. At all times, HSE aspects of </w:t>
      </w:r>
      <w:bookmarkStart w:id="0" w:name="_GoBack"/>
      <w:r w:rsidR="008D0FA2" w:rsidRPr="00D71473">
        <w:rPr>
          <w:rFonts w:cstheme="minorHAnsi"/>
          <w:sz w:val="22"/>
          <w:szCs w:val="22"/>
        </w:rPr>
        <w:t xml:space="preserve">operations are an integral part of how we do business and will always be paramount in importance to other </w:t>
      </w:r>
      <w:bookmarkEnd w:id="0"/>
      <w:r w:rsidR="008D0FA2" w:rsidRPr="00D71473">
        <w:rPr>
          <w:rFonts w:cstheme="minorHAnsi"/>
          <w:sz w:val="22"/>
          <w:szCs w:val="22"/>
        </w:rPr>
        <w:t>business objectives.</w:t>
      </w:r>
    </w:p>
    <w:p w14:paraId="2EA2F9D1" w14:textId="77777777" w:rsidR="008D0FA2" w:rsidRPr="00D71473" w:rsidRDefault="008D0FA2" w:rsidP="008D0FA2">
      <w:pPr>
        <w:jc w:val="both"/>
        <w:rPr>
          <w:rFonts w:cstheme="minorHAnsi"/>
          <w:sz w:val="22"/>
          <w:szCs w:val="22"/>
        </w:rPr>
      </w:pPr>
    </w:p>
    <w:p w14:paraId="3D5698BF" w14:textId="77777777" w:rsidR="008D0FA2" w:rsidRPr="00D71473" w:rsidRDefault="008D0FA2" w:rsidP="008D0FA2">
      <w:pPr>
        <w:jc w:val="both"/>
        <w:rPr>
          <w:rFonts w:cstheme="minorHAnsi"/>
          <w:sz w:val="22"/>
          <w:szCs w:val="22"/>
        </w:rPr>
      </w:pPr>
      <w:r w:rsidRPr="00D71473">
        <w:rPr>
          <w:rFonts w:cstheme="minorHAnsi"/>
          <w:sz w:val="22"/>
          <w:szCs w:val="22"/>
        </w:rPr>
        <w:t xml:space="preserve">The company defines safe operating procedures which meet, or in some cases exceed industry standards and governmental regulations in order to protect the interests of employees, customers, the public, and the environment.  In order to participate in defining these on an ongoing basis, the company actively participates with industry in developing standards and promoting HSE issues.  </w:t>
      </w:r>
    </w:p>
    <w:p w14:paraId="3E2EBEB7" w14:textId="77777777" w:rsidR="008D0FA2" w:rsidRPr="00D71473" w:rsidRDefault="008D0FA2" w:rsidP="008D0FA2">
      <w:pPr>
        <w:jc w:val="both"/>
        <w:rPr>
          <w:rFonts w:cstheme="minorHAnsi"/>
          <w:sz w:val="22"/>
          <w:szCs w:val="22"/>
        </w:rPr>
      </w:pPr>
    </w:p>
    <w:p w14:paraId="22573877" w14:textId="77777777" w:rsidR="008D0FA2" w:rsidRPr="00D71473" w:rsidRDefault="008D0FA2" w:rsidP="008D0FA2">
      <w:pPr>
        <w:jc w:val="both"/>
        <w:rPr>
          <w:rFonts w:cstheme="minorHAnsi"/>
          <w:sz w:val="22"/>
          <w:szCs w:val="22"/>
        </w:rPr>
      </w:pPr>
      <w:r w:rsidRPr="00D71473">
        <w:rPr>
          <w:rFonts w:cstheme="minorHAnsi"/>
          <w:sz w:val="22"/>
          <w:szCs w:val="22"/>
        </w:rPr>
        <w:t xml:space="preserve">Communication, safety awareness and participation in the HSE process are key ingredients to the success of an HSE Management System. Therefore, it is expected and supported by management that all employees, contractors and when applicable, customers and visitors, attend safety meetings, participate in internal auditing of their respective operations, attend review meetings and generate a level of heightened communications </w:t>
      </w:r>
      <w:proofErr w:type="gramStart"/>
      <w:r w:rsidRPr="00D71473">
        <w:rPr>
          <w:rFonts w:cstheme="minorHAnsi"/>
          <w:sz w:val="22"/>
          <w:szCs w:val="22"/>
        </w:rPr>
        <w:t>in regard to</w:t>
      </w:r>
      <w:proofErr w:type="gramEnd"/>
      <w:r w:rsidRPr="00D71473">
        <w:rPr>
          <w:rFonts w:cstheme="minorHAnsi"/>
          <w:sz w:val="22"/>
          <w:szCs w:val="22"/>
        </w:rPr>
        <w:t xml:space="preserve"> safe practices. All employees are actively encouraged to participate in the conduct and management of safety by means of achieving defined objectives and standards which are regularly reviewed and appraised.</w:t>
      </w:r>
    </w:p>
    <w:p w14:paraId="071DF9BC" w14:textId="77777777" w:rsidR="008D0FA2" w:rsidRPr="00D71473" w:rsidRDefault="008D0FA2" w:rsidP="008D0FA2">
      <w:pPr>
        <w:jc w:val="both"/>
        <w:rPr>
          <w:rFonts w:cstheme="minorHAnsi"/>
          <w:sz w:val="22"/>
          <w:szCs w:val="22"/>
        </w:rPr>
      </w:pPr>
    </w:p>
    <w:p w14:paraId="2402663C" w14:textId="77777777" w:rsidR="008D0FA2" w:rsidRPr="00D71473" w:rsidRDefault="008D0FA2" w:rsidP="008D0FA2">
      <w:pPr>
        <w:jc w:val="both"/>
        <w:rPr>
          <w:rFonts w:cstheme="minorHAnsi"/>
          <w:sz w:val="22"/>
          <w:szCs w:val="22"/>
        </w:rPr>
      </w:pPr>
      <w:r w:rsidRPr="00D71473">
        <w:rPr>
          <w:rFonts w:cstheme="minorHAnsi"/>
          <w:sz w:val="22"/>
          <w:szCs w:val="22"/>
        </w:rPr>
        <w:t>It is the responsibility of management to ensure that employees and contractors are aware of and have access to copies of all regulatory requirements, company policies and procedures and that they have the appropriate training to comply with these requirements.</w:t>
      </w:r>
    </w:p>
    <w:p w14:paraId="0B18C379" w14:textId="77777777" w:rsidR="008D0FA2" w:rsidRPr="00D71473" w:rsidRDefault="008D0FA2" w:rsidP="008D0FA2">
      <w:pPr>
        <w:jc w:val="both"/>
        <w:rPr>
          <w:rFonts w:cstheme="minorHAnsi"/>
          <w:sz w:val="22"/>
          <w:szCs w:val="22"/>
        </w:rPr>
      </w:pPr>
    </w:p>
    <w:p w14:paraId="500FAADC" w14:textId="77777777" w:rsidR="008D0FA2" w:rsidRDefault="008D0FA2" w:rsidP="008D0FA2">
      <w:pPr>
        <w:jc w:val="both"/>
        <w:rPr>
          <w:rFonts w:cstheme="minorHAnsi"/>
          <w:sz w:val="22"/>
          <w:szCs w:val="22"/>
        </w:rPr>
      </w:pPr>
      <w:r w:rsidRPr="00D71473">
        <w:rPr>
          <w:rFonts w:cstheme="minorHAnsi"/>
          <w:sz w:val="22"/>
          <w:szCs w:val="22"/>
        </w:rPr>
        <w:t xml:space="preserve">All employees are required to familiarize themselves with and adhere to company policies, procedures and safe work practices.  In addition, </w:t>
      </w:r>
      <w:proofErr w:type="gramStart"/>
      <w:r w:rsidRPr="00D71473">
        <w:rPr>
          <w:rFonts w:cstheme="minorHAnsi"/>
          <w:sz w:val="22"/>
          <w:szCs w:val="22"/>
        </w:rPr>
        <w:t>each individual</w:t>
      </w:r>
      <w:proofErr w:type="gramEnd"/>
      <w:r w:rsidRPr="00D71473">
        <w:rPr>
          <w:rFonts w:cstheme="minorHAnsi"/>
          <w:sz w:val="22"/>
          <w:szCs w:val="22"/>
        </w:rPr>
        <w:t xml:space="preserve"> shall have the opportunity to provide input to operations by means of safety meetings and the company’s open-door policy regarding all HSE issues.  The company acknowledges that it is only through the freedom to make comment, and through a flow of information, that risks may be identified and minimized.</w:t>
      </w:r>
    </w:p>
    <w:p w14:paraId="041A92B7" w14:textId="77777777" w:rsidR="008D0FA2" w:rsidRPr="00D71473" w:rsidRDefault="008D0FA2" w:rsidP="008D0FA2">
      <w:pPr>
        <w:jc w:val="both"/>
        <w:rPr>
          <w:rFonts w:cstheme="minorHAnsi"/>
          <w:sz w:val="22"/>
          <w:szCs w:val="22"/>
        </w:rPr>
      </w:pPr>
    </w:p>
    <w:p w14:paraId="0A7B3353" w14:textId="208942CF" w:rsidR="008D0FA2" w:rsidRPr="00D71473" w:rsidRDefault="008D0FA2" w:rsidP="008D0FA2">
      <w:pPr>
        <w:jc w:val="both"/>
        <w:rPr>
          <w:rFonts w:cstheme="minorHAnsi"/>
          <w:b/>
          <w:sz w:val="22"/>
          <w:szCs w:val="22"/>
          <w:u w:val="single"/>
        </w:rPr>
      </w:pPr>
      <w:r w:rsidRPr="00D71473">
        <w:rPr>
          <w:rFonts w:cstheme="minorHAnsi"/>
          <w:sz w:val="22"/>
          <w:szCs w:val="22"/>
        </w:rPr>
        <w:t xml:space="preserve">Employees are also encouraged to reduce risk by participation in the identification of unsafe acts and situations and reporting these observations to their supervisor.  Positive action arising from these observations are supported by </w:t>
      </w:r>
      <w:r w:rsidR="003A4023">
        <w:rPr>
          <w:sz w:val="22"/>
          <w:szCs w:val="22"/>
        </w:rPr>
        <w:t>HSE Tech</w:t>
      </w:r>
      <w:r>
        <w:rPr>
          <w:sz w:val="22"/>
          <w:szCs w:val="22"/>
        </w:rPr>
        <w:t xml:space="preserve"> </w:t>
      </w:r>
      <w:r w:rsidRPr="00D71473">
        <w:rPr>
          <w:rFonts w:cstheme="minorHAnsi"/>
          <w:sz w:val="22"/>
          <w:szCs w:val="22"/>
        </w:rPr>
        <w:t xml:space="preserve">Management and are reviewed at all levels to ensure that reasonable attempts are made to reduce or eliminate hazards and that employees who participate in the process are rewarded. </w:t>
      </w:r>
    </w:p>
    <w:p w14:paraId="336CBD83" w14:textId="77777777" w:rsidR="008D0FA2" w:rsidRDefault="008D0FA2" w:rsidP="008D0FA2">
      <w:pPr>
        <w:rPr>
          <w:sz w:val="22"/>
          <w:szCs w:val="22"/>
        </w:rPr>
      </w:pPr>
    </w:p>
    <w:p w14:paraId="6DAF1391" w14:textId="77777777" w:rsidR="008D0FA2" w:rsidRDefault="008D0FA2" w:rsidP="008D0FA2">
      <w:pPr>
        <w:rPr>
          <w:sz w:val="22"/>
          <w:szCs w:val="22"/>
        </w:rPr>
      </w:pPr>
    </w:p>
    <w:p w14:paraId="708E9EBA" w14:textId="77777777" w:rsidR="008D0FA2" w:rsidRPr="00D71473" w:rsidRDefault="008D0FA2" w:rsidP="008D0FA2">
      <w:pPr>
        <w:rPr>
          <w:sz w:val="22"/>
          <w:szCs w:val="22"/>
        </w:rPr>
      </w:pPr>
    </w:p>
    <w:p w14:paraId="2A6C4BEB" w14:textId="77777777" w:rsidR="008D0FA2" w:rsidRDefault="008D0FA2" w:rsidP="008D0FA2">
      <w:r>
        <w:t xml:space="preserve">___________________________             _____________________________ </w:t>
      </w:r>
    </w:p>
    <w:p w14:paraId="17A94413" w14:textId="77777777" w:rsidR="008D0FA2" w:rsidRPr="001A58D2" w:rsidRDefault="008D0FA2" w:rsidP="008D0FA2">
      <w:pPr>
        <w:rPr>
          <w:sz w:val="16"/>
          <w:szCs w:val="16"/>
        </w:rPr>
      </w:pPr>
    </w:p>
    <w:p w14:paraId="53A54E3D" w14:textId="77777777" w:rsidR="008D0FA2" w:rsidRDefault="008D0FA2" w:rsidP="008D0FA2">
      <w:pPr>
        <w:rPr>
          <w:sz w:val="16"/>
          <w:szCs w:val="16"/>
        </w:rPr>
      </w:pPr>
      <w:r w:rsidRPr="001A58D2">
        <w:rPr>
          <w:sz w:val="16"/>
          <w:szCs w:val="16"/>
        </w:rPr>
        <w:t>President</w:t>
      </w:r>
      <w:r>
        <w:rPr>
          <w:sz w:val="16"/>
          <w:szCs w:val="16"/>
        </w:rPr>
        <w:t>/CEO                                                                                                             Date</w:t>
      </w:r>
    </w:p>
    <w:p w14:paraId="07B762FD" w14:textId="77777777" w:rsidR="004F5211" w:rsidRDefault="004F5211"/>
    <w:sectPr w:rsidR="004F52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2D55" w14:textId="77777777" w:rsidR="003C3DA3" w:rsidRDefault="003C3DA3" w:rsidP="008D0FA2">
      <w:r>
        <w:separator/>
      </w:r>
    </w:p>
  </w:endnote>
  <w:endnote w:type="continuationSeparator" w:id="0">
    <w:p w14:paraId="12C12623" w14:textId="77777777" w:rsidR="003C3DA3" w:rsidRDefault="003C3DA3" w:rsidP="008D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D8B8" w14:textId="77777777" w:rsidR="008D0FA2" w:rsidRDefault="008D0FA2" w:rsidP="008D0FA2">
    <w:pPr>
      <w:pStyle w:val="Footer"/>
      <w:jc w:val="right"/>
    </w:pPr>
    <w:r>
      <w:t xml:space="preserve">Revision Date:  November </w:t>
    </w:r>
    <w:r w:rsidR="00F14F9E">
      <w:t>28</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8D14" w14:textId="77777777" w:rsidR="003C3DA3" w:rsidRDefault="003C3DA3" w:rsidP="008D0FA2">
      <w:r>
        <w:separator/>
      </w:r>
    </w:p>
  </w:footnote>
  <w:footnote w:type="continuationSeparator" w:id="0">
    <w:p w14:paraId="1303FDC9" w14:textId="77777777" w:rsidR="003C3DA3" w:rsidRDefault="003C3DA3" w:rsidP="008D0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17C1" w14:textId="5420AC2B" w:rsidR="008D0FA2" w:rsidRDefault="003A4023" w:rsidP="00E201F4">
    <w:pPr>
      <w:pStyle w:val="Header"/>
      <w:jc w:val="center"/>
    </w:pPr>
    <w:r>
      <w:rPr>
        <w:noProof/>
      </w:rPr>
      <w:drawing>
        <wp:inline distT="0" distB="0" distL="0" distR="0" wp14:anchorId="0479D46D" wp14:editId="590F89DE">
          <wp:extent cx="2849880" cy="40708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tech_logo.png"/>
                  <pic:cNvPicPr/>
                </pic:nvPicPr>
                <pic:blipFill>
                  <a:blip r:embed="rId1">
                    <a:extLst>
                      <a:ext uri="{28A0092B-C50C-407E-A947-70E740481C1C}">
                        <a14:useLocalDpi xmlns:a14="http://schemas.microsoft.com/office/drawing/2010/main" val="0"/>
                      </a:ext>
                    </a:extLst>
                  </a:blip>
                  <a:stretch>
                    <a:fillRect/>
                  </a:stretch>
                </pic:blipFill>
                <pic:spPr>
                  <a:xfrm>
                    <a:off x="0" y="0"/>
                    <a:ext cx="2912817" cy="416072"/>
                  </a:xfrm>
                  <a:prstGeom prst="rect">
                    <a:avLst/>
                  </a:prstGeom>
                </pic:spPr>
              </pic:pic>
            </a:graphicData>
          </a:graphic>
        </wp:inline>
      </w:drawing>
    </w:r>
  </w:p>
  <w:p w14:paraId="0BAE4812" w14:textId="77777777" w:rsidR="00E201F4" w:rsidRDefault="00E201F4" w:rsidP="00E201F4">
    <w:pPr>
      <w:pStyle w:val="Header"/>
      <w:jc w:val="center"/>
    </w:pPr>
  </w:p>
  <w:p w14:paraId="380F7EE1" w14:textId="77777777" w:rsidR="008D0FA2" w:rsidRDefault="008D0FA2" w:rsidP="008D0FA2">
    <w:pPr>
      <w:pStyle w:val="Header"/>
      <w:jc w:val="center"/>
      <w:rPr>
        <w:b/>
        <w:sz w:val="32"/>
        <w:szCs w:val="32"/>
      </w:rPr>
    </w:pPr>
    <w:r>
      <w:rPr>
        <w:b/>
        <w:sz w:val="32"/>
        <w:szCs w:val="32"/>
      </w:rPr>
      <w:t xml:space="preserve">HEALTH, </w:t>
    </w:r>
    <w:r w:rsidRPr="00F858C1">
      <w:rPr>
        <w:b/>
        <w:sz w:val="32"/>
        <w:szCs w:val="32"/>
      </w:rPr>
      <w:t>SAFETY</w:t>
    </w:r>
    <w:r>
      <w:rPr>
        <w:b/>
        <w:sz w:val="32"/>
        <w:szCs w:val="32"/>
      </w:rPr>
      <w:t>, AND ENVIRONMENTAL POLICY</w:t>
    </w:r>
  </w:p>
  <w:p w14:paraId="45835B40" w14:textId="77777777" w:rsidR="008D0FA2" w:rsidRDefault="008D0FA2" w:rsidP="008D0FA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A2"/>
    <w:rsid w:val="000008AF"/>
    <w:rsid w:val="00003891"/>
    <w:rsid w:val="00011C07"/>
    <w:rsid w:val="00024D13"/>
    <w:rsid w:val="00025C5C"/>
    <w:rsid w:val="0004276A"/>
    <w:rsid w:val="000711B4"/>
    <w:rsid w:val="00074C85"/>
    <w:rsid w:val="0008263A"/>
    <w:rsid w:val="00084755"/>
    <w:rsid w:val="000A35C6"/>
    <w:rsid w:val="000A6202"/>
    <w:rsid w:val="000A69A4"/>
    <w:rsid w:val="000A717B"/>
    <w:rsid w:val="000B4F6D"/>
    <w:rsid w:val="000B67C0"/>
    <w:rsid w:val="000C5527"/>
    <w:rsid w:val="000C6ED8"/>
    <w:rsid w:val="000D353F"/>
    <w:rsid w:val="000D64F5"/>
    <w:rsid w:val="000D7336"/>
    <w:rsid w:val="000D7A5D"/>
    <w:rsid w:val="000E11F0"/>
    <w:rsid w:val="000E1570"/>
    <w:rsid w:val="000E4BDE"/>
    <w:rsid w:val="000F0629"/>
    <w:rsid w:val="000F1097"/>
    <w:rsid w:val="00102085"/>
    <w:rsid w:val="001071B4"/>
    <w:rsid w:val="001130D6"/>
    <w:rsid w:val="001151F6"/>
    <w:rsid w:val="0011733F"/>
    <w:rsid w:val="00127AC2"/>
    <w:rsid w:val="00127EE6"/>
    <w:rsid w:val="0013021D"/>
    <w:rsid w:val="00130644"/>
    <w:rsid w:val="00132A8A"/>
    <w:rsid w:val="0013301C"/>
    <w:rsid w:val="00135F41"/>
    <w:rsid w:val="00135F84"/>
    <w:rsid w:val="0013701F"/>
    <w:rsid w:val="00140F37"/>
    <w:rsid w:val="001426AD"/>
    <w:rsid w:val="00160052"/>
    <w:rsid w:val="001721AA"/>
    <w:rsid w:val="0017370B"/>
    <w:rsid w:val="00175379"/>
    <w:rsid w:val="00176363"/>
    <w:rsid w:val="00177848"/>
    <w:rsid w:val="00184391"/>
    <w:rsid w:val="001A020A"/>
    <w:rsid w:val="001A0B58"/>
    <w:rsid w:val="001A0CD8"/>
    <w:rsid w:val="001A0E74"/>
    <w:rsid w:val="001A64BE"/>
    <w:rsid w:val="001A71AC"/>
    <w:rsid w:val="001A7A5F"/>
    <w:rsid w:val="001B0C12"/>
    <w:rsid w:val="001B678B"/>
    <w:rsid w:val="001C362F"/>
    <w:rsid w:val="001D2759"/>
    <w:rsid w:val="001E51AE"/>
    <w:rsid w:val="001F11B5"/>
    <w:rsid w:val="001F1AF9"/>
    <w:rsid w:val="002034A4"/>
    <w:rsid w:val="002038E9"/>
    <w:rsid w:val="00205E26"/>
    <w:rsid w:val="0021117B"/>
    <w:rsid w:val="00212D7A"/>
    <w:rsid w:val="002210D1"/>
    <w:rsid w:val="0022461E"/>
    <w:rsid w:val="00235082"/>
    <w:rsid w:val="00240C3C"/>
    <w:rsid w:val="002422AE"/>
    <w:rsid w:val="002577A6"/>
    <w:rsid w:val="00262481"/>
    <w:rsid w:val="00262631"/>
    <w:rsid w:val="00265B59"/>
    <w:rsid w:val="00266DD2"/>
    <w:rsid w:val="00270EE1"/>
    <w:rsid w:val="0027160E"/>
    <w:rsid w:val="002729E4"/>
    <w:rsid w:val="0027443C"/>
    <w:rsid w:val="00291103"/>
    <w:rsid w:val="0029548F"/>
    <w:rsid w:val="00297F17"/>
    <w:rsid w:val="002A28F9"/>
    <w:rsid w:val="002B6657"/>
    <w:rsid w:val="002C11B8"/>
    <w:rsid w:val="002C1CEE"/>
    <w:rsid w:val="002C232D"/>
    <w:rsid w:val="002D0AEC"/>
    <w:rsid w:val="002D1EE7"/>
    <w:rsid w:val="002E7FBA"/>
    <w:rsid w:val="00306983"/>
    <w:rsid w:val="00310A9A"/>
    <w:rsid w:val="00312A14"/>
    <w:rsid w:val="00314ADD"/>
    <w:rsid w:val="00316041"/>
    <w:rsid w:val="00316DC6"/>
    <w:rsid w:val="00321B44"/>
    <w:rsid w:val="00321FA0"/>
    <w:rsid w:val="00323006"/>
    <w:rsid w:val="003231DE"/>
    <w:rsid w:val="00323355"/>
    <w:rsid w:val="00323C63"/>
    <w:rsid w:val="00324CB7"/>
    <w:rsid w:val="00327F95"/>
    <w:rsid w:val="00331725"/>
    <w:rsid w:val="003320FE"/>
    <w:rsid w:val="00361458"/>
    <w:rsid w:val="0036355C"/>
    <w:rsid w:val="003643A6"/>
    <w:rsid w:val="003648F6"/>
    <w:rsid w:val="003747FC"/>
    <w:rsid w:val="0037496F"/>
    <w:rsid w:val="003775D4"/>
    <w:rsid w:val="00382BDB"/>
    <w:rsid w:val="0038448B"/>
    <w:rsid w:val="00386B72"/>
    <w:rsid w:val="0038766F"/>
    <w:rsid w:val="003911FF"/>
    <w:rsid w:val="0039518B"/>
    <w:rsid w:val="003A4023"/>
    <w:rsid w:val="003A5D35"/>
    <w:rsid w:val="003A627D"/>
    <w:rsid w:val="003C1A07"/>
    <w:rsid w:val="003C3DA3"/>
    <w:rsid w:val="003C530F"/>
    <w:rsid w:val="003C7F23"/>
    <w:rsid w:val="003D0605"/>
    <w:rsid w:val="003D46A3"/>
    <w:rsid w:val="003E535E"/>
    <w:rsid w:val="003E6BA5"/>
    <w:rsid w:val="003F2872"/>
    <w:rsid w:val="003F4121"/>
    <w:rsid w:val="003F4322"/>
    <w:rsid w:val="003F5602"/>
    <w:rsid w:val="00403190"/>
    <w:rsid w:val="0041160E"/>
    <w:rsid w:val="00415122"/>
    <w:rsid w:val="0041778F"/>
    <w:rsid w:val="00422066"/>
    <w:rsid w:val="00425870"/>
    <w:rsid w:val="00425C75"/>
    <w:rsid w:val="00431CD4"/>
    <w:rsid w:val="0043303A"/>
    <w:rsid w:val="004377CA"/>
    <w:rsid w:val="0044004E"/>
    <w:rsid w:val="0045016C"/>
    <w:rsid w:val="0045160B"/>
    <w:rsid w:val="00461A3E"/>
    <w:rsid w:val="00463EA2"/>
    <w:rsid w:val="00493E3D"/>
    <w:rsid w:val="00495E8E"/>
    <w:rsid w:val="004A2E47"/>
    <w:rsid w:val="004A6EAE"/>
    <w:rsid w:val="004B00A3"/>
    <w:rsid w:val="004B2070"/>
    <w:rsid w:val="004B407C"/>
    <w:rsid w:val="004B4665"/>
    <w:rsid w:val="004B7E71"/>
    <w:rsid w:val="004C449A"/>
    <w:rsid w:val="004D1FEE"/>
    <w:rsid w:val="004D3293"/>
    <w:rsid w:val="004E068D"/>
    <w:rsid w:val="004E2B38"/>
    <w:rsid w:val="004E67CF"/>
    <w:rsid w:val="004F5211"/>
    <w:rsid w:val="005061DD"/>
    <w:rsid w:val="00510F47"/>
    <w:rsid w:val="00515739"/>
    <w:rsid w:val="00515E1E"/>
    <w:rsid w:val="00517ECE"/>
    <w:rsid w:val="00524802"/>
    <w:rsid w:val="005363E5"/>
    <w:rsid w:val="00545423"/>
    <w:rsid w:val="00547C48"/>
    <w:rsid w:val="00564B71"/>
    <w:rsid w:val="00572F93"/>
    <w:rsid w:val="00574378"/>
    <w:rsid w:val="0057632F"/>
    <w:rsid w:val="00576891"/>
    <w:rsid w:val="005814AD"/>
    <w:rsid w:val="005837FC"/>
    <w:rsid w:val="00585F74"/>
    <w:rsid w:val="00591EB7"/>
    <w:rsid w:val="00592A6F"/>
    <w:rsid w:val="00593A7F"/>
    <w:rsid w:val="005A727E"/>
    <w:rsid w:val="005B1A3C"/>
    <w:rsid w:val="005B3658"/>
    <w:rsid w:val="005B5133"/>
    <w:rsid w:val="005D12AD"/>
    <w:rsid w:val="005F2D1B"/>
    <w:rsid w:val="005F634C"/>
    <w:rsid w:val="00601958"/>
    <w:rsid w:val="00605692"/>
    <w:rsid w:val="00611DA5"/>
    <w:rsid w:val="00622038"/>
    <w:rsid w:val="006345FC"/>
    <w:rsid w:val="0063494A"/>
    <w:rsid w:val="00640AF8"/>
    <w:rsid w:val="006412DF"/>
    <w:rsid w:val="00641757"/>
    <w:rsid w:val="00642A0B"/>
    <w:rsid w:val="00652888"/>
    <w:rsid w:val="00655B46"/>
    <w:rsid w:val="00655DE9"/>
    <w:rsid w:val="00660EFB"/>
    <w:rsid w:val="006657AB"/>
    <w:rsid w:val="00667856"/>
    <w:rsid w:val="0067387F"/>
    <w:rsid w:val="006830F2"/>
    <w:rsid w:val="006837B9"/>
    <w:rsid w:val="00684969"/>
    <w:rsid w:val="00687875"/>
    <w:rsid w:val="00690A77"/>
    <w:rsid w:val="0069255B"/>
    <w:rsid w:val="006A1554"/>
    <w:rsid w:val="006A4982"/>
    <w:rsid w:val="006B1901"/>
    <w:rsid w:val="006B40CE"/>
    <w:rsid w:val="006C3643"/>
    <w:rsid w:val="006C4AF1"/>
    <w:rsid w:val="006C6C2D"/>
    <w:rsid w:val="006E124D"/>
    <w:rsid w:val="006E4CF3"/>
    <w:rsid w:val="006F1FDE"/>
    <w:rsid w:val="006F3ACF"/>
    <w:rsid w:val="006F5E13"/>
    <w:rsid w:val="006F786D"/>
    <w:rsid w:val="006F7A5C"/>
    <w:rsid w:val="0070405B"/>
    <w:rsid w:val="00706C2C"/>
    <w:rsid w:val="007113EB"/>
    <w:rsid w:val="0072236F"/>
    <w:rsid w:val="00724653"/>
    <w:rsid w:val="0072569A"/>
    <w:rsid w:val="00725EB8"/>
    <w:rsid w:val="00735246"/>
    <w:rsid w:val="00735C5B"/>
    <w:rsid w:val="00742FEF"/>
    <w:rsid w:val="00745004"/>
    <w:rsid w:val="00747EFE"/>
    <w:rsid w:val="007524F6"/>
    <w:rsid w:val="00770E52"/>
    <w:rsid w:val="00774EDC"/>
    <w:rsid w:val="00777051"/>
    <w:rsid w:val="00782AE4"/>
    <w:rsid w:val="00786317"/>
    <w:rsid w:val="00792601"/>
    <w:rsid w:val="00795BF1"/>
    <w:rsid w:val="0079723A"/>
    <w:rsid w:val="007A2533"/>
    <w:rsid w:val="007B186B"/>
    <w:rsid w:val="007B52E5"/>
    <w:rsid w:val="007C3148"/>
    <w:rsid w:val="007C6D18"/>
    <w:rsid w:val="007D025D"/>
    <w:rsid w:val="007E0356"/>
    <w:rsid w:val="007E30F5"/>
    <w:rsid w:val="007E6A07"/>
    <w:rsid w:val="00803F90"/>
    <w:rsid w:val="00807517"/>
    <w:rsid w:val="0081749C"/>
    <w:rsid w:val="00817ADF"/>
    <w:rsid w:val="008246B0"/>
    <w:rsid w:val="00833B21"/>
    <w:rsid w:val="008363D3"/>
    <w:rsid w:val="00841FF8"/>
    <w:rsid w:val="00843E49"/>
    <w:rsid w:val="00844B54"/>
    <w:rsid w:val="00856DE7"/>
    <w:rsid w:val="00857E64"/>
    <w:rsid w:val="0086229A"/>
    <w:rsid w:val="0086537D"/>
    <w:rsid w:val="00866F12"/>
    <w:rsid w:val="00867D76"/>
    <w:rsid w:val="00875ADC"/>
    <w:rsid w:val="00877484"/>
    <w:rsid w:val="0088086F"/>
    <w:rsid w:val="0088398D"/>
    <w:rsid w:val="00887077"/>
    <w:rsid w:val="0089584A"/>
    <w:rsid w:val="008A114F"/>
    <w:rsid w:val="008A14B6"/>
    <w:rsid w:val="008A2CE0"/>
    <w:rsid w:val="008A5195"/>
    <w:rsid w:val="008B4642"/>
    <w:rsid w:val="008C03A7"/>
    <w:rsid w:val="008C3EE1"/>
    <w:rsid w:val="008D0FA2"/>
    <w:rsid w:val="008D2A7C"/>
    <w:rsid w:val="008D6D91"/>
    <w:rsid w:val="008E1740"/>
    <w:rsid w:val="008E24B1"/>
    <w:rsid w:val="008E556F"/>
    <w:rsid w:val="008F1430"/>
    <w:rsid w:val="00913D24"/>
    <w:rsid w:val="00934A8D"/>
    <w:rsid w:val="00937AD1"/>
    <w:rsid w:val="00941F52"/>
    <w:rsid w:val="00944B66"/>
    <w:rsid w:val="00945C2E"/>
    <w:rsid w:val="00947E83"/>
    <w:rsid w:val="00952096"/>
    <w:rsid w:val="0095299B"/>
    <w:rsid w:val="009550EC"/>
    <w:rsid w:val="00956C5E"/>
    <w:rsid w:val="009636CE"/>
    <w:rsid w:val="00971824"/>
    <w:rsid w:val="00973C82"/>
    <w:rsid w:val="00977E38"/>
    <w:rsid w:val="0098186F"/>
    <w:rsid w:val="0098207F"/>
    <w:rsid w:val="00985167"/>
    <w:rsid w:val="00985F06"/>
    <w:rsid w:val="009961C1"/>
    <w:rsid w:val="009A1173"/>
    <w:rsid w:val="009A6FB5"/>
    <w:rsid w:val="009B1D9C"/>
    <w:rsid w:val="009D02C3"/>
    <w:rsid w:val="009D499D"/>
    <w:rsid w:val="009D4F73"/>
    <w:rsid w:val="009E255A"/>
    <w:rsid w:val="009E53E6"/>
    <w:rsid w:val="009E61A9"/>
    <w:rsid w:val="009E63FE"/>
    <w:rsid w:val="009F1E9A"/>
    <w:rsid w:val="009F2077"/>
    <w:rsid w:val="00A00298"/>
    <w:rsid w:val="00A05DAF"/>
    <w:rsid w:val="00A05FFB"/>
    <w:rsid w:val="00A10319"/>
    <w:rsid w:val="00A15271"/>
    <w:rsid w:val="00A167CC"/>
    <w:rsid w:val="00A16C46"/>
    <w:rsid w:val="00A249D2"/>
    <w:rsid w:val="00A2519F"/>
    <w:rsid w:val="00A360AA"/>
    <w:rsid w:val="00A366FB"/>
    <w:rsid w:val="00A37848"/>
    <w:rsid w:val="00A44B9F"/>
    <w:rsid w:val="00A61F97"/>
    <w:rsid w:val="00A704C6"/>
    <w:rsid w:val="00A70994"/>
    <w:rsid w:val="00A720C4"/>
    <w:rsid w:val="00A728EB"/>
    <w:rsid w:val="00A77277"/>
    <w:rsid w:val="00A80D96"/>
    <w:rsid w:val="00A84799"/>
    <w:rsid w:val="00A9384D"/>
    <w:rsid w:val="00A978C5"/>
    <w:rsid w:val="00A97B8C"/>
    <w:rsid w:val="00AB128F"/>
    <w:rsid w:val="00AB2695"/>
    <w:rsid w:val="00AB2C19"/>
    <w:rsid w:val="00AB7268"/>
    <w:rsid w:val="00AB777A"/>
    <w:rsid w:val="00AC0F72"/>
    <w:rsid w:val="00AC390C"/>
    <w:rsid w:val="00AD0A00"/>
    <w:rsid w:val="00AD58E1"/>
    <w:rsid w:val="00AF0C6A"/>
    <w:rsid w:val="00AF3577"/>
    <w:rsid w:val="00B05FE1"/>
    <w:rsid w:val="00B27694"/>
    <w:rsid w:val="00B30F61"/>
    <w:rsid w:val="00B33EF5"/>
    <w:rsid w:val="00B34200"/>
    <w:rsid w:val="00B35090"/>
    <w:rsid w:val="00B40CDA"/>
    <w:rsid w:val="00B4247E"/>
    <w:rsid w:val="00B45B98"/>
    <w:rsid w:val="00B45D63"/>
    <w:rsid w:val="00B46DE6"/>
    <w:rsid w:val="00B50318"/>
    <w:rsid w:val="00B558EA"/>
    <w:rsid w:val="00B56795"/>
    <w:rsid w:val="00B5731D"/>
    <w:rsid w:val="00B57A01"/>
    <w:rsid w:val="00B606AD"/>
    <w:rsid w:val="00B64FF2"/>
    <w:rsid w:val="00B910E9"/>
    <w:rsid w:val="00B96038"/>
    <w:rsid w:val="00B97A09"/>
    <w:rsid w:val="00BA1FB2"/>
    <w:rsid w:val="00BA39EE"/>
    <w:rsid w:val="00BB1E68"/>
    <w:rsid w:val="00BB5699"/>
    <w:rsid w:val="00BC4C99"/>
    <w:rsid w:val="00BC6020"/>
    <w:rsid w:val="00BC7C55"/>
    <w:rsid w:val="00BD6F95"/>
    <w:rsid w:val="00BE2509"/>
    <w:rsid w:val="00BF00CA"/>
    <w:rsid w:val="00BF1A6B"/>
    <w:rsid w:val="00C01DA3"/>
    <w:rsid w:val="00C070C8"/>
    <w:rsid w:val="00C1265D"/>
    <w:rsid w:val="00C169A8"/>
    <w:rsid w:val="00C21213"/>
    <w:rsid w:val="00C23516"/>
    <w:rsid w:val="00C250A0"/>
    <w:rsid w:val="00C25F47"/>
    <w:rsid w:val="00C30EB9"/>
    <w:rsid w:val="00C33848"/>
    <w:rsid w:val="00C352BC"/>
    <w:rsid w:val="00C40E0B"/>
    <w:rsid w:val="00C43A7E"/>
    <w:rsid w:val="00C47651"/>
    <w:rsid w:val="00C50005"/>
    <w:rsid w:val="00C519DC"/>
    <w:rsid w:val="00C55393"/>
    <w:rsid w:val="00C57431"/>
    <w:rsid w:val="00C71E91"/>
    <w:rsid w:val="00C72221"/>
    <w:rsid w:val="00C72456"/>
    <w:rsid w:val="00C75B57"/>
    <w:rsid w:val="00C76C04"/>
    <w:rsid w:val="00C84C85"/>
    <w:rsid w:val="00C84F64"/>
    <w:rsid w:val="00C90186"/>
    <w:rsid w:val="00C95493"/>
    <w:rsid w:val="00CB4939"/>
    <w:rsid w:val="00CB77DF"/>
    <w:rsid w:val="00CC282B"/>
    <w:rsid w:val="00CC642A"/>
    <w:rsid w:val="00CD66EB"/>
    <w:rsid w:val="00CD6A56"/>
    <w:rsid w:val="00CE3181"/>
    <w:rsid w:val="00CE3D1B"/>
    <w:rsid w:val="00CE4582"/>
    <w:rsid w:val="00CE4ABD"/>
    <w:rsid w:val="00CE4B77"/>
    <w:rsid w:val="00CE7C4E"/>
    <w:rsid w:val="00CF5CB3"/>
    <w:rsid w:val="00D1482C"/>
    <w:rsid w:val="00D16B02"/>
    <w:rsid w:val="00D178E6"/>
    <w:rsid w:val="00D25692"/>
    <w:rsid w:val="00D43212"/>
    <w:rsid w:val="00D455A9"/>
    <w:rsid w:val="00D508BD"/>
    <w:rsid w:val="00D54AF1"/>
    <w:rsid w:val="00D645CD"/>
    <w:rsid w:val="00D660F5"/>
    <w:rsid w:val="00D67070"/>
    <w:rsid w:val="00D6754B"/>
    <w:rsid w:val="00D73811"/>
    <w:rsid w:val="00D73DA6"/>
    <w:rsid w:val="00D74350"/>
    <w:rsid w:val="00D762D4"/>
    <w:rsid w:val="00D874D9"/>
    <w:rsid w:val="00DA0374"/>
    <w:rsid w:val="00DB66C0"/>
    <w:rsid w:val="00DC60CD"/>
    <w:rsid w:val="00DC6D3C"/>
    <w:rsid w:val="00DC7E60"/>
    <w:rsid w:val="00DD070C"/>
    <w:rsid w:val="00DD3DFC"/>
    <w:rsid w:val="00DD4927"/>
    <w:rsid w:val="00DD7927"/>
    <w:rsid w:val="00DE15B6"/>
    <w:rsid w:val="00DE29FD"/>
    <w:rsid w:val="00DE3092"/>
    <w:rsid w:val="00DE585D"/>
    <w:rsid w:val="00DE6B2A"/>
    <w:rsid w:val="00DF0FF9"/>
    <w:rsid w:val="00DF362F"/>
    <w:rsid w:val="00E038E2"/>
    <w:rsid w:val="00E100BB"/>
    <w:rsid w:val="00E142F5"/>
    <w:rsid w:val="00E201F4"/>
    <w:rsid w:val="00E2505D"/>
    <w:rsid w:val="00E255A3"/>
    <w:rsid w:val="00E25B71"/>
    <w:rsid w:val="00E3005F"/>
    <w:rsid w:val="00E407B5"/>
    <w:rsid w:val="00E4154A"/>
    <w:rsid w:val="00E4260E"/>
    <w:rsid w:val="00E427B3"/>
    <w:rsid w:val="00E45036"/>
    <w:rsid w:val="00E46003"/>
    <w:rsid w:val="00E46A3A"/>
    <w:rsid w:val="00E530E3"/>
    <w:rsid w:val="00E557EF"/>
    <w:rsid w:val="00E57873"/>
    <w:rsid w:val="00E64515"/>
    <w:rsid w:val="00E7302A"/>
    <w:rsid w:val="00E833F2"/>
    <w:rsid w:val="00E941E3"/>
    <w:rsid w:val="00EB226A"/>
    <w:rsid w:val="00EC029E"/>
    <w:rsid w:val="00ED1A68"/>
    <w:rsid w:val="00ED2FBE"/>
    <w:rsid w:val="00EE0734"/>
    <w:rsid w:val="00EE4BBE"/>
    <w:rsid w:val="00EE5F26"/>
    <w:rsid w:val="00EF3FCD"/>
    <w:rsid w:val="00EF4E96"/>
    <w:rsid w:val="00EF571D"/>
    <w:rsid w:val="00F10C88"/>
    <w:rsid w:val="00F142DA"/>
    <w:rsid w:val="00F14F9E"/>
    <w:rsid w:val="00F21E5A"/>
    <w:rsid w:val="00F23EFD"/>
    <w:rsid w:val="00F32FBE"/>
    <w:rsid w:val="00F34678"/>
    <w:rsid w:val="00F3694B"/>
    <w:rsid w:val="00F3714C"/>
    <w:rsid w:val="00F41F45"/>
    <w:rsid w:val="00F43CA9"/>
    <w:rsid w:val="00F533E7"/>
    <w:rsid w:val="00F56F90"/>
    <w:rsid w:val="00F62218"/>
    <w:rsid w:val="00F63C72"/>
    <w:rsid w:val="00F64128"/>
    <w:rsid w:val="00F65F35"/>
    <w:rsid w:val="00F823BA"/>
    <w:rsid w:val="00F86BD3"/>
    <w:rsid w:val="00F93C7B"/>
    <w:rsid w:val="00F95372"/>
    <w:rsid w:val="00F9600A"/>
    <w:rsid w:val="00FA0922"/>
    <w:rsid w:val="00FA0D1C"/>
    <w:rsid w:val="00FA187C"/>
    <w:rsid w:val="00FA31EE"/>
    <w:rsid w:val="00FA7F10"/>
    <w:rsid w:val="00FB4AFF"/>
    <w:rsid w:val="00FC3152"/>
    <w:rsid w:val="00FE378C"/>
    <w:rsid w:val="00FE5832"/>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B498"/>
  <w15:chartTrackingRefBased/>
  <w15:docId w15:val="{08B239C9-B34A-4AAA-B83A-029D8B16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F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A2"/>
    <w:pPr>
      <w:tabs>
        <w:tab w:val="center" w:pos="4680"/>
        <w:tab w:val="right" w:pos="9360"/>
      </w:tabs>
    </w:pPr>
  </w:style>
  <w:style w:type="character" w:customStyle="1" w:styleId="HeaderChar">
    <w:name w:val="Header Char"/>
    <w:basedOn w:val="DefaultParagraphFont"/>
    <w:link w:val="Header"/>
    <w:uiPriority w:val="99"/>
    <w:rsid w:val="008D0F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0FA2"/>
    <w:pPr>
      <w:tabs>
        <w:tab w:val="center" w:pos="4680"/>
        <w:tab w:val="right" w:pos="9360"/>
      </w:tabs>
    </w:pPr>
  </w:style>
  <w:style w:type="character" w:customStyle="1" w:styleId="FooterChar">
    <w:name w:val="Footer Char"/>
    <w:basedOn w:val="DefaultParagraphFont"/>
    <w:link w:val="Footer"/>
    <w:uiPriority w:val="99"/>
    <w:rsid w:val="008D0F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FA2"/>
    <w:rPr>
      <w:rFonts w:ascii="Tahoma" w:hAnsi="Tahoma" w:cs="Tahoma"/>
      <w:sz w:val="16"/>
      <w:szCs w:val="16"/>
    </w:rPr>
  </w:style>
  <w:style w:type="character" w:customStyle="1" w:styleId="BalloonTextChar">
    <w:name w:val="Balloon Text Char"/>
    <w:basedOn w:val="DefaultParagraphFont"/>
    <w:link w:val="BalloonText"/>
    <w:uiPriority w:val="99"/>
    <w:semiHidden/>
    <w:rsid w:val="008D0F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Evans</dc:creator>
  <cp:keywords/>
  <dc:description/>
  <cp:lastModifiedBy>Bryan Evans</cp:lastModifiedBy>
  <cp:revision>2</cp:revision>
  <dcterms:created xsi:type="dcterms:W3CDTF">2018-12-19T16:29:00Z</dcterms:created>
  <dcterms:modified xsi:type="dcterms:W3CDTF">2018-12-19T16:29:00Z</dcterms:modified>
</cp:coreProperties>
</file>