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79889466"/>
        <w:docPartObj>
          <w:docPartGallery w:val="Cover Pages"/>
          <w:docPartUnique/>
        </w:docPartObj>
      </w:sdtPr>
      <w:sdtEndPr>
        <w:rPr>
          <w:rFonts w:ascii="Book Antiqua" w:eastAsia="Times New Roman" w:hAnsi="Book Antiqua" w:cs="Times New Roman"/>
          <w:b/>
          <w:bCs/>
          <w:szCs w:val="24"/>
          <w:u w:val="single"/>
        </w:rPr>
      </w:sdtEndPr>
      <w:sdtContent>
        <w:p w14:paraId="36AFA5A0" w14:textId="6C514258" w:rsidR="00E52E0F" w:rsidRDefault="00E52E0F">
          <w:r>
            <w:rPr>
              <w:noProof/>
            </w:rPr>
            <mc:AlternateContent>
              <mc:Choice Requires="wpg">
                <w:drawing>
                  <wp:anchor distT="0" distB="0" distL="114300" distR="114300" simplePos="0" relativeHeight="251662336" behindDoc="0" locked="0" layoutInCell="1" allowOverlap="1" wp14:anchorId="70848E9F" wp14:editId="28606A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506CD9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5D0DA47" wp14:editId="085284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337CE90" w:rsidR="00352D6E" w:rsidRDefault="005F1B0E">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5ADEFD16" w:rsidR="00352D6E" w:rsidRDefault="00A972A0">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5F1B0E">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5D0DA4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05388FA" w14:textId="2337CE90" w:rsidR="00352D6E" w:rsidRDefault="005F1B0E">
                              <w:pPr>
                                <w:pStyle w:val="NoSpacing"/>
                                <w:jc w:val="right"/>
                                <w:rPr>
                                  <w:color w:val="595959" w:themeColor="text1" w:themeTint="A6"/>
                                  <w:sz w:val="28"/>
                                  <w:szCs w:val="28"/>
                                </w:rPr>
                              </w:pPr>
                              <w:r>
                                <w:rPr>
                                  <w:color w:val="595959" w:themeColor="text1" w:themeTint="A6"/>
                                  <w:sz w:val="28"/>
                                  <w:szCs w:val="28"/>
                                </w:rPr>
                                <w:t>Bryan Evans</w:t>
                              </w:r>
                            </w:p>
                          </w:sdtContent>
                        </w:sdt>
                        <w:p w14:paraId="7FBAB762" w14:textId="5ADEFD16" w:rsidR="00352D6E" w:rsidRDefault="00A972A0">
                          <w:pPr>
                            <w:pStyle w:val="NoSpacing"/>
                            <w:jc w:val="right"/>
                            <w:rPr>
                              <w:color w:val="595959" w:themeColor="text1" w:themeTint="A6"/>
                              <w:sz w:val="18"/>
                              <w:szCs w:val="18"/>
                            </w:rPr>
                          </w:pPr>
                          <w:sdt>
                            <w:sdtPr>
                              <w:rPr>
                                <w:rFonts w:ascii="Arial" w:hAnsi="Arial" w:cs="Arial"/>
                                <w:color w:val="777777"/>
                                <w:sz w:val="18"/>
                                <w:szCs w:val="18"/>
                                <w:shd w:val="clear" w:color="auto" w:fill="FFFFFF"/>
                              </w:rPr>
                              <w:alias w:val="Email"/>
                              <w:tag w:val="Email"/>
                              <w:id w:val="942260680"/>
                              <w:dataBinding w:prefixMappings="xmlns:ns0='http://schemas.microsoft.com/office/2006/coverPageProps' " w:xpath="/ns0:CoverPageProperties[1]/ns0:CompanyEmail[1]" w:storeItemID="{55AF091B-3C7A-41E3-B477-F2FDAA23CFDA}"/>
                              <w:text/>
                            </w:sdtPr>
                            <w:sdtEndPr/>
                            <w:sdtContent>
                              <w:r w:rsidR="005F1B0E">
                                <w:rPr>
                                  <w:rFonts w:ascii="Arial" w:hAnsi="Arial" w:cs="Arial"/>
                                  <w:color w:val="777777"/>
                                  <w:sz w:val="18"/>
                                  <w:szCs w:val="18"/>
                                  <w:shd w:val="clear" w:color="auto" w:fill="FFFFFF"/>
                                </w:rPr>
                                <w:t>bryanevans@hsetechnology</w:t>
                              </w:r>
                              <w:r w:rsidR="00352D6E" w:rsidRPr="00F37063">
                                <w:rPr>
                                  <w:rFonts w:ascii="Arial" w:hAnsi="Arial" w:cs="Arial"/>
                                  <w:color w:val="777777"/>
                                  <w:sz w:val="18"/>
                                  <w:szCs w:val="18"/>
                                  <w:shd w:val="clear" w:color="auto" w:fill="FFFFFF"/>
                                </w:rPr>
                                <w:t>.com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0B995A0" wp14:editId="4AAE09B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olor w:val="000000"/>
                                    <w:sz w:val="21"/>
                                    <w:szCs w:val="21"/>
                                    <w:shd w:val="clear" w:color="auto" w:fill="FFFFFF"/>
                                  </w:rPr>
                                  <w:alias w:val="Abstract"/>
                                  <w:tag w:val=""/>
                                  <w:id w:val="-863209240"/>
                                  <w:dataBinding w:prefixMappings="xmlns:ns0='http://schemas.microsoft.com/office/2006/coverPageProps' " w:xpath="/ns0:CoverPageProperties[1]/ns0:Abstract[1]" w:storeItemID="{55AF091B-3C7A-41E3-B477-F2FDAA23CFDA}"/>
                                  <w:text w:multiLine="1"/>
                                </w:sdtPr>
                                <w:sdtEndPr/>
                                <w:sdtContent>
                                  <w:p w14:paraId="1C536B54" w14:textId="3334AD37" w:rsidR="00352D6E" w:rsidRDefault="00F33E94" w:rsidP="00F37063">
                                    <w:pPr>
                                      <w:pStyle w:val="NoSpacing"/>
                                      <w:rPr>
                                        <w:color w:val="595959" w:themeColor="text1" w:themeTint="A6"/>
                                        <w:sz w:val="20"/>
                                        <w:szCs w:val="20"/>
                                      </w:rPr>
                                    </w:pPr>
                                    <w:r w:rsidRPr="00F33E94">
                                      <w:rPr>
                                        <w:rFonts w:ascii="Helvetica" w:hAnsi="Helvetica"/>
                                        <w:color w:val="000000"/>
                                        <w:sz w:val="21"/>
                                        <w:szCs w:val="21"/>
                                        <w:shd w:val="clear" w:color="auto" w:fill="FFFFFF"/>
                                      </w:rPr>
                                      <w:t xml:space="preserve">The OSHA </w:t>
                                    </w:r>
                                    <w:r>
                                      <w:rPr>
                                        <w:rFonts w:ascii="Helvetica" w:hAnsi="Helvetica"/>
                                        <w:color w:val="000000"/>
                                        <w:sz w:val="21"/>
                                        <w:szCs w:val="21"/>
                                        <w:shd w:val="clear" w:color="auto" w:fill="FFFFFF"/>
                                      </w:rPr>
                                      <w:t>Safety Training</w:t>
                                    </w:r>
                                    <w:r w:rsidRPr="00F33E94">
                                      <w:rPr>
                                        <w:rFonts w:ascii="Helvetica" w:hAnsi="Helvetica"/>
                                        <w:color w:val="000000"/>
                                        <w:sz w:val="21"/>
                                        <w:szCs w:val="21"/>
                                        <w:shd w:val="clear" w:color="auto" w:fill="FFFFFF"/>
                                      </w:rPr>
                                      <w:t xml:space="preserve"> standards (29 CFR 1910</w:t>
                                    </w:r>
                                    <w:r>
                                      <w:rPr>
                                        <w:rFonts w:ascii="Helvetica" w:hAnsi="Helvetica"/>
                                        <w:color w:val="000000"/>
                                        <w:sz w:val="21"/>
                                        <w:szCs w:val="21"/>
                                        <w:shd w:val="clear" w:color="auto" w:fill="FFFFFF"/>
                                      </w:rPr>
                                      <w:t>.9(b)</w:t>
                                    </w:r>
                                    <w:r w:rsidR="005F1B0E">
                                      <w:rPr>
                                        <w:rFonts w:ascii="Helvetica" w:hAnsi="Helvetica"/>
                                        <w:color w:val="000000"/>
                                        <w:sz w:val="21"/>
                                        <w:szCs w:val="21"/>
                                        <w:shd w:val="clear" w:color="auto" w:fill="FFFFFF"/>
                                      </w:rPr>
                                      <w:t>)</w:t>
                                    </w:r>
                                    <w:r w:rsidRPr="00F33E94">
                                      <w:rPr>
                                        <w:rFonts w:ascii="Helvetica" w:hAnsi="Helvetica"/>
                                        <w:color w:val="000000"/>
                                        <w:sz w:val="21"/>
                                        <w:szCs w:val="21"/>
                                        <w:shd w:val="clear" w:color="auto" w:fill="FFFFFF"/>
                                      </w:rPr>
                                      <w:t xml:space="preserve"> establish uniform requirements to ensure that employees receive training or that the employer train employees, provide training to employees, or institute or implement a training program, impose a separate compliance duty with respect to each employee covered by the requirement.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B995A0"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A2E4680" w14:textId="77777777" w:rsidR="00352D6E" w:rsidRDefault="00352D6E" w:rsidP="00F33E94">
                          <w:pPr>
                            <w:pStyle w:val="NoSpacing"/>
                            <w:rPr>
                              <w:color w:val="4F81BD" w:themeColor="accent1"/>
                              <w:sz w:val="28"/>
                              <w:szCs w:val="28"/>
                            </w:rPr>
                          </w:pPr>
                          <w:r>
                            <w:rPr>
                              <w:color w:val="4F81BD" w:themeColor="accent1"/>
                              <w:sz w:val="28"/>
                              <w:szCs w:val="28"/>
                            </w:rPr>
                            <w:t>Abstract</w:t>
                          </w:r>
                        </w:p>
                        <w:sdt>
                          <w:sdtPr>
                            <w:rPr>
                              <w:rFonts w:ascii="Helvetica" w:hAnsi="Helvetica"/>
                              <w:color w:val="000000"/>
                              <w:sz w:val="21"/>
                              <w:szCs w:val="21"/>
                              <w:shd w:val="clear" w:color="auto" w:fill="FFFFFF"/>
                            </w:rPr>
                            <w:alias w:val="Abstract"/>
                            <w:tag w:val=""/>
                            <w:id w:val="-863209240"/>
                            <w:dataBinding w:prefixMappings="xmlns:ns0='http://schemas.microsoft.com/office/2006/coverPageProps' " w:xpath="/ns0:CoverPageProperties[1]/ns0:Abstract[1]" w:storeItemID="{55AF091B-3C7A-41E3-B477-F2FDAA23CFDA}"/>
                            <w:text w:multiLine="1"/>
                          </w:sdtPr>
                          <w:sdtEndPr/>
                          <w:sdtContent>
                            <w:p w14:paraId="1C536B54" w14:textId="3334AD37" w:rsidR="00352D6E" w:rsidRDefault="00F33E94" w:rsidP="00F37063">
                              <w:pPr>
                                <w:pStyle w:val="NoSpacing"/>
                                <w:rPr>
                                  <w:color w:val="595959" w:themeColor="text1" w:themeTint="A6"/>
                                  <w:sz w:val="20"/>
                                  <w:szCs w:val="20"/>
                                </w:rPr>
                              </w:pPr>
                              <w:r w:rsidRPr="00F33E94">
                                <w:rPr>
                                  <w:rFonts w:ascii="Helvetica" w:hAnsi="Helvetica"/>
                                  <w:color w:val="000000"/>
                                  <w:sz w:val="21"/>
                                  <w:szCs w:val="21"/>
                                  <w:shd w:val="clear" w:color="auto" w:fill="FFFFFF"/>
                                </w:rPr>
                                <w:t xml:space="preserve">The OSHA </w:t>
                              </w:r>
                              <w:r>
                                <w:rPr>
                                  <w:rFonts w:ascii="Helvetica" w:hAnsi="Helvetica"/>
                                  <w:color w:val="000000"/>
                                  <w:sz w:val="21"/>
                                  <w:szCs w:val="21"/>
                                  <w:shd w:val="clear" w:color="auto" w:fill="FFFFFF"/>
                                </w:rPr>
                                <w:t>Safety Training</w:t>
                              </w:r>
                              <w:r w:rsidRPr="00F33E94">
                                <w:rPr>
                                  <w:rFonts w:ascii="Helvetica" w:hAnsi="Helvetica"/>
                                  <w:color w:val="000000"/>
                                  <w:sz w:val="21"/>
                                  <w:szCs w:val="21"/>
                                  <w:shd w:val="clear" w:color="auto" w:fill="FFFFFF"/>
                                </w:rPr>
                                <w:t xml:space="preserve"> standards (29 CFR 1910</w:t>
                              </w:r>
                              <w:r>
                                <w:rPr>
                                  <w:rFonts w:ascii="Helvetica" w:hAnsi="Helvetica"/>
                                  <w:color w:val="000000"/>
                                  <w:sz w:val="21"/>
                                  <w:szCs w:val="21"/>
                                  <w:shd w:val="clear" w:color="auto" w:fill="FFFFFF"/>
                                </w:rPr>
                                <w:t>.9(b)</w:t>
                              </w:r>
                              <w:r w:rsidR="005F1B0E">
                                <w:rPr>
                                  <w:rFonts w:ascii="Helvetica" w:hAnsi="Helvetica"/>
                                  <w:color w:val="000000"/>
                                  <w:sz w:val="21"/>
                                  <w:szCs w:val="21"/>
                                  <w:shd w:val="clear" w:color="auto" w:fill="FFFFFF"/>
                                </w:rPr>
                                <w:t>)</w:t>
                              </w:r>
                              <w:r w:rsidRPr="00F33E94">
                                <w:rPr>
                                  <w:rFonts w:ascii="Helvetica" w:hAnsi="Helvetica"/>
                                  <w:color w:val="000000"/>
                                  <w:sz w:val="21"/>
                                  <w:szCs w:val="21"/>
                                  <w:shd w:val="clear" w:color="auto" w:fill="FFFFFF"/>
                                </w:rPr>
                                <w:t xml:space="preserve"> establish uniform requirements to ensure that employees receive training or that the employer train employees, provide training to employees, or institute or implement a training program, impose a separate compliance duty with respect to each employee covered by the requirement.</w:t>
                              </w:r>
                            </w:p>
                          </w:sdtContent>
                        </w:sdt>
                      </w:txbxContent>
                    </v:textbox>
                    <w10:wrap type="square" anchorx="page" anchory="page"/>
                  </v:shape>
                </w:pict>
              </mc:Fallback>
            </mc:AlternateContent>
          </w:r>
        </w:p>
        <w:p w14:paraId="54158163" w14:textId="77777777" w:rsidR="005F1B0E" w:rsidRDefault="00F37063" w:rsidP="00F37063">
          <w:pPr>
            <w:jc w:val="center"/>
            <w:rPr>
              <w:rFonts w:ascii="Book Antiqua" w:eastAsia="Times New Roman" w:hAnsi="Book Antiqua" w:cs="Times New Roman"/>
              <w:b/>
              <w:bCs/>
              <w:noProof/>
              <w:szCs w:val="24"/>
              <w:u w:val="single"/>
            </w:rPr>
          </w:pPr>
          <w:r>
            <w:rPr>
              <w:noProof/>
            </w:rPr>
            <mc:AlternateContent>
              <mc:Choice Requires="wps">
                <w:drawing>
                  <wp:anchor distT="0" distB="0" distL="114300" distR="114300" simplePos="0" relativeHeight="251659264" behindDoc="0" locked="0" layoutInCell="1" allowOverlap="1" wp14:anchorId="11B7B595" wp14:editId="4FBDD185">
                    <wp:simplePos x="0" y="0"/>
                    <wp:positionH relativeFrom="page">
                      <wp:posOffset>228600</wp:posOffset>
                    </wp:positionH>
                    <wp:positionV relativeFrom="page">
                      <wp:posOffset>4686300</wp:posOffset>
                    </wp:positionV>
                    <wp:extent cx="7315200" cy="19761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97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4E441" w14:textId="263D00BF" w:rsidR="00352D6E" w:rsidRDefault="00A972A0" w:rsidP="00F33E94">
                                <w:pPr>
                                  <w:ind w:left="720"/>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52D6E">
                                      <w:rPr>
                                        <w:caps/>
                                        <w:color w:val="4F81BD" w:themeColor="accent1"/>
                                        <w:sz w:val="64"/>
                                        <w:szCs w:val="64"/>
                                      </w:rPr>
                                      <w:t>Safety</w:t>
                                    </w:r>
                                    <w:r w:rsidR="002B1518">
                                      <w:rPr>
                                        <w:caps/>
                                        <w:color w:val="4F81BD" w:themeColor="accent1"/>
                                        <w:sz w:val="64"/>
                                        <w:szCs w:val="64"/>
                                      </w:rPr>
                                      <w:t xml:space="preserve"> TRAINING</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1B7B595" id="Text Box 154" o:spid="_x0000_s1028" type="#_x0000_t202" style="position:absolute;left:0;text-align:left;margin-left:18pt;margin-top:369pt;width:8in;height:155.6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" filled="f" stroked="f" strokeweight=".5pt">
                    <v:textbox inset="126pt,0,54pt,0">
                      <w:txbxContent>
                        <w:p w14:paraId="5D34E441" w14:textId="263D00BF" w:rsidR="00352D6E" w:rsidRDefault="00A972A0" w:rsidP="00F33E94">
                          <w:pPr>
                            <w:ind w:left="720"/>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52D6E">
                                <w:rPr>
                                  <w:caps/>
                                  <w:color w:val="4F81BD" w:themeColor="accent1"/>
                                  <w:sz w:val="64"/>
                                  <w:szCs w:val="64"/>
                                </w:rPr>
                                <w:t>Safety</w:t>
                              </w:r>
                              <w:r w:rsidR="002B1518">
                                <w:rPr>
                                  <w:caps/>
                                  <w:color w:val="4F81BD" w:themeColor="accent1"/>
                                  <w:sz w:val="64"/>
                                  <w:szCs w:val="64"/>
                                </w:rPr>
                                <w:t xml:space="preserve"> TRAINING</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125757E" w14:textId="088FB004" w:rsidR="00352D6E" w:rsidRDefault="00F33E94">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3619B813" w14:textId="77777777" w:rsidR="005F1B0E" w:rsidRDefault="005F1B0E" w:rsidP="00F37063">
          <w:pPr>
            <w:jc w:val="center"/>
            <w:rPr>
              <w:rFonts w:ascii="Book Antiqua" w:eastAsia="Times New Roman" w:hAnsi="Book Antiqua" w:cs="Times New Roman"/>
              <w:b/>
              <w:bCs/>
              <w:szCs w:val="24"/>
              <w:u w:val="single"/>
            </w:rPr>
          </w:pPr>
        </w:p>
        <w:p w14:paraId="0B71BF0C" w14:textId="03696BAA" w:rsidR="00E52E0F" w:rsidRDefault="005F1B0E" w:rsidP="00F37063">
          <w:pPr>
            <w:jc w:val="center"/>
            <w:rPr>
              <w:rFonts w:ascii="Book Antiqua" w:eastAsia="Times New Roman" w:hAnsi="Book Antiqua" w:cs="Times New Roman"/>
              <w:b/>
              <w:bCs/>
              <w:szCs w:val="24"/>
              <w:u w:val="single"/>
            </w:rPr>
          </w:pPr>
          <w:r>
            <w:rPr>
              <w:rFonts w:ascii="Book Antiqua" w:eastAsia="Times New Roman" w:hAnsi="Book Antiqua" w:cs="Times New Roman"/>
              <w:b/>
              <w:bCs/>
              <w:noProof/>
              <w:szCs w:val="24"/>
              <w:u w:val="single"/>
            </w:rPr>
            <w:drawing>
              <wp:inline distT="0" distB="0" distL="0" distR="0" wp14:anchorId="7E54112D" wp14:editId="4F48B42B">
                <wp:extent cx="3771900" cy="538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tech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1461" cy="547048"/>
                        </a:xfrm>
                        <a:prstGeom prst="rect">
                          <a:avLst/>
                        </a:prstGeom>
                      </pic:spPr>
                    </pic:pic>
                  </a:graphicData>
                </a:graphic>
              </wp:inline>
            </w:drawing>
          </w:r>
          <w:r w:rsidR="00E52E0F">
            <w:rPr>
              <w:rFonts w:ascii="Book Antiqua" w:eastAsia="Times New Roman" w:hAnsi="Book Antiqua" w:cs="Times New Roman"/>
              <w:b/>
              <w:bCs/>
              <w:szCs w:val="24"/>
              <w:u w:val="single"/>
            </w:rPr>
            <w:br w:type="page"/>
          </w:r>
        </w:p>
      </w:sdtContent>
    </w:sdt>
    <w:p w14:paraId="53FBCB47" w14:textId="77777777" w:rsidR="002B1518" w:rsidRPr="002B1518" w:rsidRDefault="002B1518" w:rsidP="002B1518">
      <w:pPr>
        <w:rPr>
          <w:rFonts w:ascii="Book Antiqua" w:hAnsi="Book Antiqua"/>
          <w:b/>
        </w:rPr>
      </w:pPr>
      <w:r w:rsidRPr="002B1518">
        <w:rPr>
          <w:rFonts w:ascii="Book Antiqua" w:hAnsi="Book Antiqua"/>
          <w:b/>
        </w:rPr>
        <w:lastRenderedPageBreak/>
        <w:t>A. GENERAL POLICY</w:t>
      </w:r>
    </w:p>
    <w:p w14:paraId="7DB245EB" w14:textId="77777777" w:rsidR="002B1518" w:rsidRPr="002B1518" w:rsidRDefault="002B1518" w:rsidP="002B1518">
      <w:pPr>
        <w:rPr>
          <w:rFonts w:ascii="Book Antiqua" w:hAnsi="Book Antiqua"/>
          <w:sz w:val="16"/>
          <w:szCs w:val="16"/>
        </w:rPr>
      </w:pPr>
    </w:p>
    <w:p w14:paraId="3B31547D" w14:textId="77777777" w:rsidR="002B1518" w:rsidRPr="002B1518" w:rsidRDefault="002B1518" w:rsidP="002B1518">
      <w:pPr>
        <w:numPr>
          <w:ilvl w:val="0"/>
          <w:numId w:val="45"/>
        </w:numPr>
        <w:spacing w:after="0" w:line="240" w:lineRule="auto"/>
        <w:rPr>
          <w:rFonts w:ascii="Book Antiqua" w:hAnsi="Book Antiqua"/>
        </w:rPr>
      </w:pPr>
      <w:r w:rsidRPr="002B1518">
        <w:rPr>
          <w:rFonts w:ascii="Book Antiqua" w:hAnsi="Book Antiqua"/>
        </w:rPr>
        <w:t>The Company has designed safety programs and training that are necessary for the protection of the health and safety of its employees.  The goal of this health and safety training is to reduce or eliminate injuries and illnesses and to increase morale.</w:t>
      </w:r>
    </w:p>
    <w:p w14:paraId="6E830CA9" w14:textId="77777777" w:rsidR="002B1518" w:rsidRPr="002B1518" w:rsidRDefault="002B1518" w:rsidP="002B1518">
      <w:pPr>
        <w:rPr>
          <w:rFonts w:ascii="Book Antiqua" w:hAnsi="Book Antiqua"/>
          <w:sz w:val="16"/>
          <w:szCs w:val="16"/>
        </w:rPr>
      </w:pPr>
    </w:p>
    <w:p w14:paraId="348993A6" w14:textId="47A985BC" w:rsidR="002B1518" w:rsidRPr="002B1518" w:rsidRDefault="002B1518" w:rsidP="002B1518">
      <w:pPr>
        <w:numPr>
          <w:ilvl w:val="0"/>
          <w:numId w:val="45"/>
        </w:numPr>
        <w:spacing w:after="0" w:line="240" w:lineRule="auto"/>
        <w:rPr>
          <w:rFonts w:ascii="Book Antiqua" w:hAnsi="Book Antiqua"/>
        </w:rPr>
      </w:pPr>
      <w:r w:rsidRPr="002B1518">
        <w:rPr>
          <w:rFonts w:ascii="Book Antiqua" w:hAnsi="Book Antiqua"/>
        </w:rPr>
        <w:t xml:space="preserve">Each section in this HSE Manual has specific training requirements and similarities in organization.  It is the </w:t>
      </w:r>
      <w:r w:rsidR="005F1B0E">
        <w:rPr>
          <w:rFonts w:ascii="Book Antiqua" w:hAnsi="Book Antiqua"/>
        </w:rPr>
        <w:t>Company</w:t>
      </w:r>
      <w:bookmarkStart w:id="0" w:name="_GoBack"/>
      <w:bookmarkEnd w:id="0"/>
      <w:r w:rsidRPr="002B1518">
        <w:rPr>
          <w:rFonts w:ascii="Book Antiqua" w:hAnsi="Book Antiqua"/>
        </w:rPr>
        <w:t xml:space="preserve"> Manager or Supervisors' responsibility to:</w:t>
      </w:r>
    </w:p>
    <w:p w14:paraId="1CF222A5" w14:textId="77777777" w:rsidR="002B1518" w:rsidRPr="002B1518" w:rsidRDefault="002B1518" w:rsidP="002B1518">
      <w:pPr>
        <w:rPr>
          <w:rFonts w:ascii="Book Antiqua" w:hAnsi="Book Antiqua"/>
          <w:sz w:val="16"/>
          <w:szCs w:val="16"/>
        </w:rPr>
      </w:pPr>
    </w:p>
    <w:p w14:paraId="1027D788" w14:textId="77777777" w:rsidR="002B1518" w:rsidRPr="002B1518" w:rsidRDefault="002B1518" w:rsidP="002B1518">
      <w:pPr>
        <w:numPr>
          <w:ilvl w:val="1"/>
          <w:numId w:val="45"/>
        </w:numPr>
        <w:spacing w:after="0" w:line="240" w:lineRule="auto"/>
        <w:rPr>
          <w:rFonts w:ascii="Book Antiqua" w:hAnsi="Book Antiqua"/>
        </w:rPr>
      </w:pPr>
      <w:r w:rsidRPr="002B1518">
        <w:rPr>
          <w:rFonts w:ascii="Book Antiqua" w:hAnsi="Book Antiqua"/>
        </w:rPr>
        <w:t>Provide overviews of the subjects to be learned;</w:t>
      </w:r>
    </w:p>
    <w:p w14:paraId="638429BC" w14:textId="77777777" w:rsidR="002B1518" w:rsidRPr="002B1518" w:rsidRDefault="002B1518" w:rsidP="002B1518">
      <w:pPr>
        <w:rPr>
          <w:rFonts w:ascii="Book Antiqua" w:hAnsi="Book Antiqua"/>
          <w:sz w:val="16"/>
          <w:szCs w:val="16"/>
        </w:rPr>
      </w:pPr>
    </w:p>
    <w:p w14:paraId="60420D60" w14:textId="77777777" w:rsidR="002B1518" w:rsidRPr="002B1518" w:rsidRDefault="002B1518" w:rsidP="002B1518">
      <w:pPr>
        <w:numPr>
          <w:ilvl w:val="1"/>
          <w:numId w:val="45"/>
        </w:numPr>
        <w:spacing w:after="0" w:line="240" w:lineRule="auto"/>
        <w:rPr>
          <w:rFonts w:ascii="Book Antiqua" w:hAnsi="Book Antiqua"/>
        </w:rPr>
      </w:pPr>
      <w:r w:rsidRPr="002B1518">
        <w:rPr>
          <w:rFonts w:ascii="Book Antiqua" w:hAnsi="Book Antiqua"/>
        </w:rPr>
        <w:t xml:space="preserve">Relate, whenever possible, new information or skills to the </w:t>
      </w:r>
      <w:proofErr w:type="gramStart"/>
      <w:r w:rsidRPr="002B1518">
        <w:rPr>
          <w:rFonts w:ascii="Book Antiqua" w:hAnsi="Book Antiqua"/>
        </w:rPr>
        <w:t>employees</w:t>
      </w:r>
      <w:proofErr w:type="gramEnd"/>
      <w:r w:rsidRPr="002B1518">
        <w:rPr>
          <w:rFonts w:ascii="Book Antiqua" w:hAnsi="Book Antiqua"/>
        </w:rPr>
        <w:t xml:space="preserve"> goals, interests and/or experience.</w:t>
      </w:r>
    </w:p>
    <w:p w14:paraId="61081448" w14:textId="77777777" w:rsidR="002B1518" w:rsidRPr="002B1518" w:rsidRDefault="002B1518" w:rsidP="002B1518">
      <w:pPr>
        <w:rPr>
          <w:rFonts w:ascii="Book Antiqua" w:hAnsi="Book Antiqua"/>
          <w:sz w:val="16"/>
          <w:szCs w:val="16"/>
        </w:rPr>
      </w:pPr>
    </w:p>
    <w:p w14:paraId="0DFF0A64" w14:textId="77777777" w:rsidR="002B1518" w:rsidRPr="002B1518" w:rsidRDefault="002B1518" w:rsidP="002B1518">
      <w:pPr>
        <w:numPr>
          <w:ilvl w:val="1"/>
          <w:numId w:val="45"/>
        </w:numPr>
        <w:spacing w:after="0" w:line="240" w:lineRule="auto"/>
        <w:rPr>
          <w:rFonts w:ascii="Book Antiqua" w:hAnsi="Book Antiqua"/>
        </w:rPr>
      </w:pPr>
      <w:r w:rsidRPr="002B1518">
        <w:rPr>
          <w:rFonts w:ascii="Book Antiqua" w:hAnsi="Book Antiqua"/>
        </w:rPr>
        <w:t>Reinforce what the employees learn by summarizing the objectives and key points of the information covered.</w:t>
      </w:r>
    </w:p>
    <w:p w14:paraId="0C3E57F4" w14:textId="77777777" w:rsidR="002B1518" w:rsidRPr="002B1518" w:rsidRDefault="002B1518" w:rsidP="002B1518">
      <w:pPr>
        <w:ind w:left="1440"/>
        <w:rPr>
          <w:rFonts w:ascii="Book Antiqua" w:hAnsi="Book Antiqua"/>
          <w:sz w:val="16"/>
          <w:szCs w:val="16"/>
        </w:rPr>
      </w:pPr>
    </w:p>
    <w:p w14:paraId="4EC0D2E7" w14:textId="77777777" w:rsidR="002B1518" w:rsidRPr="002B1518" w:rsidRDefault="002B1518" w:rsidP="002B1518">
      <w:pPr>
        <w:numPr>
          <w:ilvl w:val="1"/>
          <w:numId w:val="45"/>
        </w:numPr>
        <w:spacing w:after="0" w:line="240" w:lineRule="auto"/>
        <w:rPr>
          <w:rFonts w:ascii="Book Antiqua" w:hAnsi="Book Antiqua"/>
        </w:rPr>
      </w:pPr>
      <w:r w:rsidRPr="002B1518">
        <w:rPr>
          <w:rFonts w:ascii="Book Antiqua" w:hAnsi="Book Antiqua"/>
        </w:rPr>
        <w:t>Hold periodic and timely Safety, Toolbox and Training Meetings for both Company and Contract personnel</w:t>
      </w:r>
    </w:p>
    <w:p w14:paraId="5667C8A6" w14:textId="77777777" w:rsidR="002B1518" w:rsidRPr="002B1518" w:rsidRDefault="002B1518" w:rsidP="002B1518">
      <w:pPr>
        <w:rPr>
          <w:rFonts w:ascii="Book Antiqua" w:hAnsi="Book Antiqua"/>
          <w:sz w:val="16"/>
          <w:szCs w:val="16"/>
        </w:rPr>
      </w:pPr>
    </w:p>
    <w:p w14:paraId="66897540" w14:textId="38CB2CFF" w:rsidR="002B1518" w:rsidRPr="002B1518" w:rsidRDefault="002B1518" w:rsidP="002B1518">
      <w:pPr>
        <w:numPr>
          <w:ilvl w:val="0"/>
          <w:numId w:val="45"/>
        </w:numPr>
        <w:spacing w:after="0" w:line="240" w:lineRule="auto"/>
        <w:rPr>
          <w:rFonts w:ascii="Book Antiqua" w:hAnsi="Book Antiqua"/>
        </w:rPr>
      </w:pPr>
      <w:r w:rsidRPr="002B1518">
        <w:rPr>
          <w:rFonts w:ascii="Book Antiqua" w:hAnsi="Book Antiqua"/>
        </w:rPr>
        <w:t xml:space="preserve">A </w:t>
      </w:r>
      <w:r w:rsidRPr="002B1518">
        <w:rPr>
          <w:rFonts w:ascii="Book Antiqua" w:hAnsi="Book Antiqua"/>
          <w:i/>
        </w:rPr>
        <w:t>Safety Meeting Attendee List (Appendix A)</w:t>
      </w:r>
      <w:r w:rsidRPr="002B1518">
        <w:rPr>
          <w:rFonts w:ascii="Book Antiqua" w:hAnsi="Book Antiqua"/>
        </w:rPr>
        <w:t xml:space="preserve"> will be completed including the subject(s) covered in any Safety, Toolbox Meeting or training session, as well as a list of attendees and their signatures. After the forms are completed, the </w:t>
      </w:r>
      <w:r w:rsidR="005F1B0E">
        <w:rPr>
          <w:rFonts w:ascii="Book Antiqua" w:hAnsi="Book Antiqua"/>
        </w:rPr>
        <w:t>COMPANY</w:t>
      </w:r>
      <w:r w:rsidRPr="002B1518">
        <w:rPr>
          <w:rFonts w:ascii="Book Antiqua" w:hAnsi="Book Antiqua"/>
        </w:rPr>
        <w:t xml:space="preserve"> Manager or the HSE Department will maintain them for a period of one year.</w:t>
      </w:r>
    </w:p>
    <w:p w14:paraId="4263F623" w14:textId="77777777" w:rsidR="002B1518" w:rsidRPr="002B1518" w:rsidRDefault="002B1518" w:rsidP="002B1518">
      <w:pPr>
        <w:rPr>
          <w:rFonts w:ascii="Book Antiqua" w:hAnsi="Book Antiqua"/>
          <w:sz w:val="16"/>
          <w:szCs w:val="16"/>
        </w:rPr>
      </w:pPr>
    </w:p>
    <w:p w14:paraId="0FE6670C" w14:textId="77777777" w:rsidR="002B1518" w:rsidRPr="002B1518" w:rsidRDefault="002B1518" w:rsidP="002B1518">
      <w:pPr>
        <w:rPr>
          <w:rFonts w:ascii="Book Antiqua" w:hAnsi="Book Antiqua"/>
          <w:b/>
        </w:rPr>
      </w:pPr>
      <w:r w:rsidRPr="002B1518">
        <w:rPr>
          <w:rFonts w:ascii="Book Antiqua" w:hAnsi="Book Antiqua"/>
          <w:b/>
        </w:rPr>
        <w:t>B. SAFETY INSTRUCTION</w:t>
      </w:r>
    </w:p>
    <w:p w14:paraId="150BF208" w14:textId="77777777" w:rsidR="002B1518" w:rsidRPr="002B1518" w:rsidRDefault="002B1518" w:rsidP="002B1518">
      <w:pPr>
        <w:rPr>
          <w:rFonts w:ascii="Book Antiqua" w:hAnsi="Book Antiqua"/>
          <w:sz w:val="16"/>
          <w:szCs w:val="16"/>
        </w:rPr>
      </w:pPr>
    </w:p>
    <w:p w14:paraId="0650D901" w14:textId="77777777" w:rsidR="002B1518" w:rsidRPr="002B1518" w:rsidRDefault="002B1518" w:rsidP="002B1518">
      <w:pPr>
        <w:numPr>
          <w:ilvl w:val="0"/>
          <w:numId w:val="47"/>
        </w:numPr>
        <w:spacing w:after="0" w:line="240" w:lineRule="auto"/>
        <w:rPr>
          <w:rFonts w:ascii="Book Antiqua" w:hAnsi="Book Antiqua"/>
          <w:sz w:val="40"/>
          <w:szCs w:val="40"/>
        </w:rPr>
      </w:pPr>
      <w:r w:rsidRPr="002B1518">
        <w:rPr>
          <w:rFonts w:ascii="Book Antiqua" w:hAnsi="Book Antiqua"/>
        </w:rPr>
        <w:t>Safety information will be disseminated by the HSE Department, Management or the designee utilizing multi-media. This information will cover topics within the Company’s HSE Manual, as well as other safety issues. This list will be kept on file with the Manager or the HSE Department.</w:t>
      </w:r>
    </w:p>
    <w:p w14:paraId="66A1A266" w14:textId="77777777" w:rsidR="002B1518" w:rsidRPr="002B1518" w:rsidRDefault="002B1518" w:rsidP="002B1518">
      <w:pPr>
        <w:rPr>
          <w:rFonts w:ascii="Book Antiqua" w:hAnsi="Book Antiqua"/>
          <w:sz w:val="16"/>
          <w:szCs w:val="16"/>
        </w:rPr>
      </w:pPr>
    </w:p>
    <w:p w14:paraId="61E0153E" w14:textId="7C1FBF91" w:rsidR="002B1518" w:rsidRPr="002B1518" w:rsidRDefault="002B1518" w:rsidP="002B1518">
      <w:pPr>
        <w:numPr>
          <w:ilvl w:val="0"/>
          <w:numId w:val="47"/>
        </w:numPr>
        <w:spacing w:after="0" w:line="240" w:lineRule="auto"/>
        <w:rPr>
          <w:rFonts w:ascii="Book Antiqua" w:hAnsi="Book Antiqua"/>
        </w:rPr>
      </w:pPr>
      <w:r w:rsidRPr="002B1518">
        <w:rPr>
          <w:rFonts w:ascii="Book Antiqua" w:hAnsi="Book Antiqua"/>
        </w:rPr>
        <w:t xml:space="preserve">The Company’s HSE Manual will be reviewed annually for overall effectiveness and implementation. The HSE Department, a third party HSE Firm, the appropriate </w:t>
      </w:r>
      <w:r w:rsidR="005F1B0E">
        <w:rPr>
          <w:rFonts w:ascii="Book Antiqua" w:hAnsi="Book Antiqua"/>
        </w:rPr>
        <w:t>COMPANY</w:t>
      </w:r>
      <w:r w:rsidRPr="002B1518">
        <w:rPr>
          <w:rFonts w:ascii="Book Antiqua" w:hAnsi="Book Antiqua"/>
        </w:rPr>
        <w:t xml:space="preserve"> Manager/Supervisor and if feasible, a selected Safety Committee will perform this task. Records of these reviews and any changes that may arise from them will be kept at the HSE Department office and/or the acting </w:t>
      </w:r>
      <w:r w:rsidR="005F1B0E">
        <w:rPr>
          <w:rFonts w:ascii="Book Antiqua" w:hAnsi="Book Antiqua"/>
        </w:rPr>
        <w:t>COMPANY</w:t>
      </w:r>
      <w:r w:rsidRPr="002B1518">
        <w:rPr>
          <w:rFonts w:ascii="Book Antiqua" w:hAnsi="Book Antiqua"/>
        </w:rPr>
        <w:t xml:space="preserve"> Manager’s Office, on file with the HSE Manual original document.</w:t>
      </w:r>
    </w:p>
    <w:p w14:paraId="6C9BE4D4" w14:textId="77777777" w:rsidR="002B1518" w:rsidRPr="002B1518" w:rsidRDefault="002B1518" w:rsidP="002B1518">
      <w:pPr>
        <w:rPr>
          <w:rFonts w:ascii="Book Antiqua" w:hAnsi="Book Antiqua"/>
        </w:rPr>
      </w:pPr>
    </w:p>
    <w:p w14:paraId="1C091B28" w14:textId="77777777" w:rsidR="002B1518" w:rsidRPr="002B1518" w:rsidRDefault="002B1518" w:rsidP="002B1518">
      <w:pPr>
        <w:rPr>
          <w:rFonts w:ascii="Book Antiqua" w:hAnsi="Book Antiqua"/>
          <w:b/>
        </w:rPr>
      </w:pPr>
    </w:p>
    <w:p w14:paraId="18491353" w14:textId="02CD60D9" w:rsidR="002B1518" w:rsidRPr="002B1518" w:rsidRDefault="002B1518" w:rsidP="002B1518">
      <w:pPr>
        <w:rPr>
          <w:rFonts w:ascii="Book Antiqua" w:hAnsi="Book Antiqua"/>
          <w:b/>
        </w:rPr>
      </w:pPr>
      <w:r w:rsidRPr="002B1518">
        <w:rPr>
          <w:rFonts w:ascii="Book Antiqua" w:hAnsi="Book Antiqua"/>
          <w:b/>
        </w:rPr>
        <w:t>C. TASK CERTIFICATION OR TRAINING</w:t>
      </w:r>
    </w:p>
    <w:p w14:paraId="46770562" w14:textId="77777777" w:rsidR="002B1518" w:rsidRPr="002B1518" w:rsidRDefault="002B1518" w:rsidP="002B1518">
      <w:pPr>
        <w:rPr>
          <w:rFonts w:ascii="Book Antiqua" w:hAnsi="Book Antiqua"/>
        </w:rPr>
      </w:pPr>
    </w:p>
    <w:p w14:paraId="5F165D36" w14:textId="77777777" w:rsidR="002B1518" w:rsidRPr="002B1518" w:rsidRDefault="002B1518" w:rsidP="002B1518">
      <w:pPr>
        <w:numPr>
          <w:ilvl w:val="0"/>
          <w:numId w:val="46"/>
        </w:numPr>
        <w:spacing w:after="0" w:line="240" w:lineRule="auto"/>
        <w:rPr>
          <w:rFonts w:ascii="Book Antiqua" w:hAnsi="Book Antiqua"/>
        </w:rPr>
      </w:pPr>
      <w:r w:rsidRPr="002B1518">
        <w:rPr>
          <w:rFonts w:ascii="Book Antiqua" w:hAnsi="Book Antiqua"/>
        </w:rPr>
        <w:t>All jobs or tasks that require certification or specific training will be performed by personnel who have completed training and received the appropriate certification(s).  Jobs or tasks requiring certifications will be listed. Appropriate disciplinary action or dismissal will result for willful violation of the Company’s health and safety policies, including unauthorized job or task performance by uncertified or untrained personnel or abuse of alcohol, drugs or firearms by certified or trained personnel. Documentation showing proof of the satisfactory completion of any necessary training and certification courses will be kept in the employee’s personnel file or Contractor’s personnel file.</w:t>
      </w:r>
    </w:p>
    <w:p w14:paraId="4E50100C" w14:textId="77777777" w:rsidR="00A90C15" w:rsidRPr="00C04E4D" w:rsidRDefault="00A90C15" w:rsidP="002B1518"/>
    <w:sectPr w:rsidR="00A90C15" w:rsidRPr="00C04E4D" w:rsidSect="00352D6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DAB9" w14:textId="77777777" w:rsidR="00A972A0" w:rsidRDefault="00A972A0" w:rsidP="00CE288F">
      <w:pPr>
        <w:spacing w:after="0" w:line="240" w:lineRule="auto"/>
      </w:pPr>
      <w:r>
        <w:separator/>
      </w:r>
    </w:p>
  </w:endnote>
  <w:endnote w:type="continuationSeparator" w:id="0">
    <w:p w14:paraId="19C863E9" w14:textId="77777777" w:rsidR="00A972A0" w:rsidRDefault="00A972A0" w:rsidP="00CE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7CBC" w14:textId="2B2A9A99" w:rsidR="00352D6E" w:rsidRPr="00C04E4D" w:rsidRDefault="00352D6E" w:rsidP="00C04E4D">
    <w:pPr>
      <w:pStyle w:val="Footer"/>
      <w:pBdr>
        <w:top w:val="thinThickSmallGap" w:sz="24" w:space="1" w:color="622423"/>
      </w:pBdr>
      <w:jc w:val="center"/>
      <w:rPr>
        <w:rFonts w:ascii="Cambria" w:eastAsia="Times New Roman" w:hAnsi="Cambria" w:cs="Times New Roman"/>
      </w:rPr>
    </w:pPr>
    <w:r w:rsidRPr="00C04E4D">
      <w:rPr>
        <w:rFonts w:ascii="Cambria" w:eastAsia="Times New Roman" w:hAnsi="Cambria" w:cs="Times New Roman"/>
        <w:sz w:val="18"/>
        <w:szCs w:val="18"/>
      </w:rPr>
      <w:fldChar w:fldCharType="begin"/>
    </w:r>
    <w:r w:rsidRPr="00C04E4D">
      <w:rPr>
        <w:rFonts w:ascii="Cambria" w:eastAsia="Times New Roman" w:hAnsi="Cambria" w:cs="Times New Roman"/>
        <w:sz w:val="18"/>
        <w:szCs w:val="18"/>
      </w:rPr>
      <w:instrText xml:space="preserve"> FILENAME \* MERGEFORMAT </w:instrText>
    </w:r>
    <w:r w:rsidRPr="00C04E4D">
      <w:rPr>
        <w:rFonts w:ascii="Cambria" w:eastAsia="Times New Roman" w:hAnsi="Cambria" w:cs="Times New Roman"/>
        <w:sz w:val="18"/>
        <w:szCs w:val="18"/>
      </w:rPr>
      <w:fldChar w:fldCharType="separate"/>
    </w:r>
    <w:r w:rsidR="00F33E94">
      <w:rPr>
        <w:rFonts w:ascii="Cambria" w:eastAsia="Times New Roman" w:hAnsi="Cambria" w:cs="Times New Roman"/>
        <w:noProof/>
        <w:sz w:val="18"/>
        <w:szCs w:val="18"/>
      </w:rPr>
      <w:t>Safety Training</w:t>
    </w:r>
    <w:r w:rsidRPr="00C04E4D">
      <w:rPr>
        <w:rFonts w:ascii="Cambria" w:eastAsia="Times New Roman" w:hAnsi="Cambria" w:cs="Times New Roman"/>
        <w:noProof/>
        <w:sz w:val="18"/>
        <w:szCs w:val="18"/>
      </w:rPr>
      <w:t>.docx</w:t>
    </w:r>
    <w:r w:rsidRPr="00C04E4D">
      <w:rPr>
        <w:rFonts w:ascii="Cambria" w:eastAsia="Times New Roman" w:hAnsi="Cambria" w:cs="Times New Roman"/>
        <w:sz w:val="18"/>
        <w:szCs w:val="18"/>
      </w:rPr>
      <w:fldChar w:fldCharType="end"/>
    </w:r>
    <w:r w:rsidRPr="00C04E4D">
      <w:rPr>
        <w:rFonts w:ascii="Cambria" w:eastAsia="Times New Roman" w:hAnsi="Cambria" w:cs="Times New Roman"/>
        <w:sz w:val="18"/>
        <w:szCs w:val="18"/>
      </w:rPr>
      <w:tab/>
      <w:t>Revision Date: January 4, 2018</w:t>
    </w:r>
    <w:r w:rsidRPr="00C04E4D">
      <w:rPr>
        <w:rFonts w:ascii="Cambria" w:eastAsia="Times New Roman" w:hAnsi="Cambria" w:cs="Times New Roman"/>
      </w:rPr>
      <w:ptab w:relativeTo="margin" w:alignment="right" w:leader="none"/>
    </w:r>
    <w:r w:rsidRPr="00C04E4D">
      <w:rPr>
        <w:rFonts w:ascii="Cambria" w:eastAsia="Times New Roman" w:hAnsi="Cambria" w:cs="Times New Roman"/>
      </w:rPr>
      <w:t xml:space="preserve">Page </w:t>
    </w:r>
    <w:r w:rsidRPr="00C04E4D">
      <w:rPr>
        <w:rFonts w:eastAsia="Times New Roman"/>
      </w:rPr>
      <w:fldChar w:fldCharType="begin"/>
    </w:r>
    <w:r>
      <w:instrText xml:space="preserve"> PAGE   \* MERGEFORMAT </w:instrText>
    </w:r>
    <w:r w:rsidRPr="00C04E4D">
      <w:rPr>
        <w:rFonts w:eastAsia="Times New Roman"/>
      </w:rPr>
      <w:fldChar w:fldCharType="separate"/>
    </w:r>
    <w:r w:rsidR="009B16AB" w:rsidRPr="009B16AB">
      <w:rPr>
        <w:rFonts w:ascii="Cambria" w:eastAsia="Times New Roman" w:hAnsi="Cambria" w:cs="Times New Roman"/>
        <w:noProof/>
      </w:rPr>
      <w:t>2</w:t>
    </w:r>
    <w:r w:rsidRPr="00C04E4D">
      <w:rPr>
        <w:rFonts w:ascii="Cambria" w:eastAsia="Times New Roman" w:hAnsi="Cambria" w:cs="Times New Roman"/>
        <w:noProof/>
      </w:rPr>
      <w:fldChar w:fldCharType="end"/>
    </w:r>
  </w:p>
  <w:p w14:paraId="193BF00C" w14:textId="77777777" w:rsidR="00352D6E" w:rsidRDefault="0035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F4A0" w14:textId="77777777" w:rsidR="00A972A0" w:rsidRDefault="00A972A0" w:rsidP="00CE288F">
      <w:pPr>
        <w:spacing w:after="0" w:line="240" w:lineRule="auto"/>
      </w:pPr>
      <w:r>
        <w:separator/>
      </w:r>
    </w:p>
  </w:footnote>
  <w:footnote w:type="continuationSeparator" w:id="0">
    <w:p w14:paraId="182D03E0" w14:textId="77777777" w:rsidR="00A972A0" w:rsidRDefault="00A972A0" w:rsidP="00CE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016"/>
      <w:gridCol w:w="5022"/>
      <w:gridCol w:w="2538"/>
    </w:tblGrid>
    <w:tr w:rsidR="00352D6E" w14:paraId="176CE41A" w14:textId="77777777" w:rsidTr="00E52E0F">
      <w:tc>
        <w:tcPr>
          <w:tcW w:w="2016" w:type="dxa"/>
        </w:tcPr>
        <w:p w14:paraId="1FB769D9" w14:textId="7BA6A85D" w:rsidR="00352D6E" w:rsidRDefault="00352D6E" w:rsidP="00E52E0F">
          <w:pPr>
            <w:pStyle w:val="Header"/>
          </w:pPr>
        </w:p>
      </w:tc>
      <w:tc>
        <w:tcPr>
          <w:tcW w:w="5022" w:type="dxa"/>
        </w:tcPr>
        <w:p w14:paraId="5A6464A6" w14:textId="77777777" w:rsidR="00352D6E" w:rsidRDefault="00352D6E" w:rsidP="00E52E0F">
          <w:pPr>
            <w:pStyle w:val="Header"/>
          </w:pPr>
        </w:p>
        <w:p w14:paraId="587624B2" w14:textId="77777777" w:rsidR="00352D6E" w:rsidRDefault="00352D6E" w:rsidP="00E52E0F">
          <w:pPr>
            <w:pStyle w:val="Header"/>
            <w:jc w:val="center"/>
          </w:pPr>
        </w:p>
        <w:p w14:paraId="0C1F4998" w14:textId="6ECD0810" w:rsidR="00352D6E" w:rsidRDefault="00352D6E" w:rsidP="00F37063">
          <w:pPr>
            <w:pStyle w:val="Header"/>
            <w:jc w:val="center"/>
            <w:rPr>
              <w:sz w:val="28"/>
              <w:szCs w:val="28"/>
            </w:rPr>
          </w:pPr>
          <w:r w:rsidRPr="00F37063">
            <w:rPr>
              <w:sz w:val="28"/>
              <w:szCs w:val="28"/>
            </w:rPr>
            <w:t>Safety</w:t>
          </w:r>
          <w:r w:rsidR="00F33E94">
            <w:rPr>
              <w:sz w:val="28"/>
              <w:szCs w:val="28"/>
            </w:rPr>
            <w:t xml:space="preserve"> Training</w:t>
          </w:r>
        </w:p>
        <w:p w14:paraId="476AAC30" w14:textId="1C2D1DD4" w:rsidR="001E64E1" w:rsidRPr="00F37063" w:rsidRDefault="001E64E1" w:rsidP="00F37063">
          <w:pPr>
            <w:pStyle w:val="Header"/>
            <w:jc w:val="center"/>
            <w:rPr>
              <w:sz w:val="28"/>
              <w:szCs w:val="28"/>
            </w:rPr>
          </w:pPr>
        </w:p>
      </w:tc>
      <w:tc>
        <w:tcPr>
          <w:tcW w:w="2538" w:type="dxa"/>
        </w:tcPr>
        <w:p w14:paraId="625C7A03" w14:textId="77777777" w:rsidR="00352D6E" w:rsidRPr="00273C25" w:rsidRDefault="00352D6E" w:rsidP="00273C25">
          <w:pPr>
            <w:pStyle w:val="Header"/>
            <w:jc w:val="center"/>
          </w:pPr>
        </w:p>
        <w:p w14:paraId="10C1B75C" w14:textId="77777777" w:rsidR="00352D6E" w:rsidRPr="00273C25" w:rsidRDefault="00352D6E" w:rsidP="00273C25">
          <w:pPr>
            <w:pStyle w:val="Header"/>
            <w:jc w:val="center"/>
          </w:pPr>
        </w:p>
        <w:p w14:paraId="72A3F7F8" w14:textId="66F4D740" w:rsidR="00352D6E" w:rsidRPr="00F37063" w:rsidRDefault="00F33E94" w:rsidP="00F37063">
          <w:pPr>
            <w:pStyle w:val="Header"/>
            <w:jc w:val="center"/>
            <w:rPr>
              <w:sz w:val="28"/>
              <w:szCs w:val="28"/>
            </w:rPr>
          </w:pPr>
          <w:r>
            <w:rPr>
              <w:sz w:val="28"/>
              <w:szCs w:val="28"/>
            </w:rPr>
            <w:t>OSH CFR 29 1910.9(b)</w:t>
          </w:r>
        </w:p>
      </w:tc>
    </w:tr>
  </w:tbl>
  <w:p w14:paraId="4777686D" w14:textId="77777777" w:rsidR="00352D6E" w:rsidRDefault="0035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72"/>
    <w:multiLevelType w:val="hybridMultilevel"/>
    <w:tmpl w:val="035AF75E"/>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208EE"/>
    <w:multiLevelType w:val="hybridMultilevel"/>
    <w:tmpl w:val="821C0DC6"/>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CB7878"/>
    <w:multiLevelType w:val="hybridMultilevel"/>
    <w:tmpl w:val="EA6CED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A4B64"/>
    <w:multiLevelType w:val="hybridMultilevel"/>
    <w:tmpl w:val="E400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20CC"/>
    <w:multiLevelType w:val="hybridMultilevel"/>
    <w:tmpl w:val="A5903776"/>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E05E4B"/>
    <w:multiLevelType w:val="hybridMultilevel"/>
    <w:tmpl w:val="60D098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5609D"/>
    <w:multiLevelType w:val="hybridMultilevel"/>
    <w:tmpl w:val="68085DE4"/>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30368"/>
    <w:multiLevelType w:val="hybridMultilevel"/>
    <w:tmpl w:val="75C478E8"/>
    <w:lvl w:ilvl="0" w:tplc="489E50FC">
      <w:start w:val="1"/>
      <w:numFmt w:val="decimal"/>
      <w:lvlText w:val="%1."/>
      <w:lvlJc w:val="left"/>
      <w:pPr>
        <w:tabs>
          <w:tab w:val="num" w:pos="720"/>
        </w:tabs>
        <w:ind w:left="720" w:hanging="360"/>
      </w:pPr>
    </w:lvl>
    <w:lvl w:ilvl="1" w:tplc="672C95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AB2A51"/>
    <w:multiLevelType w:val="hybridMultilevel"/>
    <w:tmpl w:val="214A7CCA"/>
    <w:lvl w:ilvl="0" w:tplc="672C95B0">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50709E"/>
    <w:multiLevelType w:val="hybridMultilevel"/>
    <w:tmpl w:val="77545C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6965"/>
    <w:multiLevelType w:val="hybridMultilevel"/>
    <w:tmpl w:val="C076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63D75"/>
    <w:multiLevelType w:val="hybridMultilevel"/>
    <w:tmpl w:val="37FE5A34"/>
    <w:lvl w:ilvl="0" w:tplc="28E650E4">
      <w:start w:val="1"/>
      <w:numFmt w:val="upperLetter"/>
      <w:pStyle w:val="Heading2"/>
      <w:lvlText w:val="%1."/>
      <w:lvlJc w:val="left"/>
      <w:pPr>
        <w:tabs>
          <w:tab w:val="num" w:pos="720"/>
        </w:tabs>
        <w:ind w:left="720" w:hanging="720"/>
      </w:pPr>
      <w:rPr>
        <w:rFonts w:hint="default"/>
      </w:rPr>
    </w:lvl>
    <w:lvl w:ilvl="1" w:tplc="7D9AF9FC">
      <w:start w:val="1"/>
      <w:numFmt w:val="lowerLetter"/>
      <w:lvlText w:val="%2."/>
      <w:lvlJc w:val="left"/>
      <w:pPr>
        <w:tabs>
          <w:tab w:val="num" w:pos="1512"/>
        </w:tabs>
        <w:ind w:left="1512" w:hanging="432"/>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E42F5"/>
    <w:multiLevelType w:val="hybridMultilevel"/>
    <w:tmpl w:val="087E1640"/>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4EA3122"/>
    <w:multiLevelType w:val="hybridMultilevel"/>
    <w:tmpl w:val="51129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D727E"/>
    <w:multiLevelType w:val="hybridMultilevel"/>
    <w:tmpl w:val="7982DC94"/>
    <w:lvl w:ilvl="0" w:tplc="7332CCD6">
      <w:start w:val="2"/>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B1F4CA8"/>
    <w:multiLevelType w:val="hybridMultilevel"/>
    <w:tmpl w:val="F8A8EB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16A61"/>
    <w:multiLevelType w:val="hybridMultilevel"/>
    <w:tmpl w:val="EF9A904E"/>
    <w:lvl w:ilvl="0" w:tplc="04090015">
      <w:start w:val="1"/>
      <w:numFmt w:val="upperLetter"/>
      <w:lvlText w:val="%1."/>
      <w:lvlJc w:val="left"/>
      <w:pPr>
        <w:tabs>
          <w:tab w:val="num" w:pos="720"/>
        </w:tabs>
        <w:ind w:left="720" w:hanging="360"/>
      </w:pPr>
    </w:lvl>
    <w:lvl w:ilvl="1" w:tplc="489E50F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DD2934"/>
    <w:multiLevelType w:val="hybridMultilevel"/>
    <w:tmpl w:val="B6CC34E8"/>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C3F"/>
    <w:multiLevelType w:val="hybridMultilevel"/>
    <w:tmpl w:val="61A8E9CE"/>
    <w:lvl w:ilvl="0" w:tplc="4C502750">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8B2BBE"/>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5D05"/>
    <w:multiLevelType w:val="hybridMultilevel"/>
    <w:tmpl w:val="A3AA3E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96D68"/>
    <w:multiLevelType w:val="hybridMultilevel"/>
    <w:tmpl w:val="B4A83712"/>
    <w:lvl w:ilvl="0" w:tplc="489E50FC">
      <w:start w:val="1"/>
      <w:numFmt w:val="decimal"/>
      <w:lvlText w:val="%1."/>
      <w:lvlJc w:val="left"/>
      <w:pPr>
        <w:tabs>
          <w:tab w:val="num" w:pos="720"/>
        </w:tabs>
        <w:ind w:left="720" w:hanging="360"/>
      </w:pPr>
    </w:lvl>
    <w:lvl w:ilvl="1" w:tplc="672C95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6A33061"/>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80665"/>
    <w:multiLevelType w:val="hybridMultilevel"/>
    <w:tmpl w:val="25FC9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26617"/>
    <w:multiLevelType w:val="hybridMultilevel"/>
    <w:tmpl w:val="4C105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A295B23"/>
    <w:multiLevelType w:val="hybridMultilevel"/>
    <w:tmpl w:val="D0B4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F4264"/>
    <w:multiLevelType w:val="hybridMultilevel"/>
    <w:tmpl w:val="57189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2151A"/>
    <w:multiLevelType w:val="hybridMultilevel"/>
    <w:tmpl w:val="93E0A3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E55A4"/>
    <w:multiLevelType w:val="hybridMultilevel"/>
    <w:tmpl w:val="802E0A64"/>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836DD2"/>
    <w:multiLevelType w:val="hybridMultilevel"/>
    <w:tmpl w:val="AA34424C"/>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9B82EAA"/>
    <w:multiLevelType w:val="hybridMultilevel"/>
    <w:tmpl w:val="7CCAD1DE"/>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9D05BD5"/>
    <w:multiLevelType w:val="hybridMultilevel"/>
    <w:tmpl w:val="96DE546E"/>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9E2C20"/>
    <w:multiLevelType w:val="hybridMultilevel"/>
    <w:tmpl w:val="F25C758A"/>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6352DB"/>
    <w:multiLevelType w:val="hybridMultilevel"/>
    <w:tmpl w:val="B258892E"/>
    <w:lvl w:ilvl="0" w:tplc="489E50FC">
      <w:start w:val="1"/>
      <w:numFmt w:val="decimal"/>
      <w:lvlText w:val="%1."/>
      <w:lvlJc w:val="left"/>
      <w:pPr>
        <w:tabs>
          <w:tab w:val="num" w:pos="720"/>
        </w:tabs>
        <w:ind w:left="720" w:hanging="360"/>
      </w:pPr>
    </w:lvl>
    <w:lvl w:ilvl="1" w:tplc="7332CCD6">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2064E85"/>
    <w:multiLevelType w:val="hybridMultilevel"/>
    <w:tmpl w:val="923A40F4"/>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15:restartNumberingAfterBreak="0">
    <w:nsid w:val="65D865A0"/>
    <w:multiLevelType w:val="hybridMultilevel"/>
    <w:tmpl w:val="1750C1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1D1BE1"/>
    <w:multiLevelType w:val="hybridMultilevel"/>
    <w:tmpl w:val="576ADE42"/>
    <w:lvl w:ilvl="0" w:tplc="489E50F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CE42469"/>
    <w:multiLevelType w:val="hybridMultilevel"/>
    <w:tmpl w:val="F21A90E4"/>
    <w:lvl w:ilvl="0" w:tplc="472246A6">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DEF3A99"/>
    <w:multiLevelType w:val="hybridMultilevel"/>
    <w:tmpl w:val="7C121D7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EA742DE"/>
    <w:multiLevelType w:val="hybridMultilevel"/>
    <w:tmpl w:val="1E842F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B25AB"/>
    <w:multiLevelType w:val="hybridMultilevel"/>
    <w:tmpl w:val="89B441DE"/>
    <w:lvl w:ilvl="0" w:tplc="B84856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C9653C4"/>
    <w:multiLevelType w:val="hybridMultilevel"/>
    <w:tmpl w:val="7F22C7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F729B6"/>
    <w:multiLevelType w:val="hybridMultilevel"/>
    <w:tmpl w:val="DF263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5"/>
  </w:num>
  <w:num w:numId="4">
    <w:abstractNumId w:val="10"/>
  </w:num>
  <w:num w:numId="5">
    <w:abstractNumId w:val="39"/>
  </w:num>
  <w:num w:numId="6">
    <w:abstractNumId w:val="31"/>
  </w:num>
  <w:num w:numId="7">
    <w:abstractNumId w:val="32"/>
  </w:num>
  <w:num w:numId="8">
    <w:abstractNumId w:val="26"/>
  </w:num>
  <w:num w:numId="9">
    <w:abstractNumId w:val="9"/>
  </w:num>
  <w:num w:numId="10">
    <w:abstractNumId w:val="27"/>
  </w:num>
  <w:num w:numId="11">
    <w:abstractNumId w:val="3"/>
  </w:num>
  <w:num w:numId="12">
    <w:abstractNumId w:val="13"/>
  </w:num>
  <w:num w:numId="13">
    <w:abstractNumId w:val="15"/>
  </w:num>
  <w:num w:numId="14">
    <w:abstractNumId w:val="17"/>
  </w:num>
  <w:num w:numId="15">
    <w:abstractNumId w:val="41"/>
  </w:num>
  <w:num w:numId="16">
    <w:abstractNumId w:val="5"/>
  </w:num>
  <w:num w:numId="17">
    <w:abstractNumId w:val="2"/>
  </w:num>
  <w:num w:numId="18">
    <w:abstractNumId w:val="1"/>
  </w:num>
  <w:num w:numId="19">
    <w:abstractNumId w:val="28"/>
  </w:num>
  <w:num w:numId="20">
    <w:abstractNumId w:val="6"/>
  </w:num>
  <w:num w:numId="21">
    <w:abstractNumId w:val="20"/>
  </w:num>
  <w:num w:numId="22">
    <w:abstractNumId w:val="40"/>
  </w:num>
  <w:num w:numId="23">
    <w:abstractNumId w:val="11"/>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4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8F"/>
    <w:rsid w:val="000024F0"/>
    <w:rsid w:val="000060F3"/>
    <w:rsid w:val="000107C9"/>
    <w:rsid w:val="00021E5F"/>
    <w:rsid w:val="0002539E"/>
    <w:rsid w:val="00035C7C"/>
    <w:rsid w:val="000443CC"/>
    <w:rsid w:val="00047F4B"/>
    <w:rsid w:val="00051FB8"/>
    <w:rsid w:val="00053391"/>
    <w:rsid w:val="000570AB"/>
    <w:rsid w:val="00083A86"/>
    <w:rsid w:val="000845AE"/>
    <w:rsid w:val="00087E4B"/>
    <w:rsid w:val="000910E5"/>
    <w:rsid w:val="00097C22"/>
    <w:rsid w:val="000A1515"/>
    <w:rsid w:val="000A3689"/>
    <w:rsid w:val="000B61E5"/>
    <w:rsid w:val="000C22B7"/>
    <w:rsid w:val="000D0846"/>
    <w:rsid w:val="000D3B41"/>
    <w:rsid w:val="000E565B"/>
    <w:rsid w:val="000F2664"/>
    <w:rsid w:val="00101AF2"/>
    <w:rsid w:val="00107201"/>
    <w:rsid w:val="00110B79"/>
    <w:rsid w:val="0012108D"/>
    <w:rsid w:val="0013004E"/>
    <w:rsid w:val="00135E33"/>
    <w:rsid w:val="001513CE"/>
    <w:rsid w:val="00155AA7"/>
    <w:rsid w:val="00156B65"/>
    <w:rsid w:val="001571E5"/>
    <w:rsid w:val="00190392"/>
    <w:rsid w:val="001953A9"/>
    <w:rsid w:val="001A39F9"/>
    <w:rsid w:val="001B06FD"/>
    <w:rsid w:val="001B1A27"/>
    <w:rsid w:val="001B617E"/>
    <w:rsid w:val="001B7CC9"/>
    <w:rsid w:val="001D0063"/>
    <w:rsid w:val="001E07E5"/>
    <w:rsid w:val="001E1926"/>
    <w:rsid w:val="001E329D"/>
    <w:rsid w:val="001E3B60"/>
    <w:rsid w:val="001E64E1"/>
    <w:rsid w:val="001E7A6C"/>
    <w:rsid w:val="001E7EBD"/>
    <w:rsid w:val="001F1D23"/>
    <w:rsid w:val="001F3379"/>
    <w:rsid w:val="00201E18"/>
    <w:rsid w:val="00203CC9"/>
    <w:rsid w:val="00203D5C"/>
    <w:rsid w:val="00204280"/>
    <w:rsid w:val="00211B33"/>
    <w:rsid w:val="00225827"/>
    <w:rsid w:val="00226AE4"/>
    <w:rsid w:val="00230ABB"/>
    <w:rsid w:val="00250327"/>
    <w:rsid w:val="00252BEE"/>
    <w:rsid w:val="00255945"/>
    <w:rsid w:val="0027070E"/>
    <w:rsid w:val="00273C25"/>
    <w:rsid w:val="002749FD"/>
    <w:rsid w:val="002825E6"/>
    <w:rsid w:val="002854E6"/>
    <w:rsid w:val="00291664"/>
    <w:rsid w:val="002949E0"/>
    <w:rsid w:val="002B1518"/>
    <w:rsid w:val="002B5563"/>
    <w:rsid w:val="002B624E"/>
    <w:rsid w:val="002C48C9"/>
    <w:rsid w:val="002D0D8B"/>
    <w:rsid w:val="002D5903"/>
    <w:rsid w:val="002D6BF1"/>
    <w:rsid w:val="002D7347"/>
    <w:rsid w:val="002D7DB2"/>
    <w:rsid w:val="002E03E7"/>
    <w:rsid w:val="002E1019"/>
    <w:rsid w:val="002E1B84"/>
    <w:rsid w:val="002F097E"/>
    <w:rsid w:val="00307905"/>
    <w:rsid w:val="00310E4E"/>
    <w:rsid w:val="00324E53"/>
    <w:rsid w:val="0033035C"/>
    <w:rsid w:val="00330FFD"/>
    <w:rsid w:val="00331D44"/>
    <w:rsid w:val="00342155"/>
    <w:rsid w:val="00344ADA"/>
    <w:rsid w:val="0034748A"/>
    <w:rsid w:val="00352D6E"/>
    <w:rsid w:val="0035314A"/>
    <w:rsid w:val="0036212C"/>
    <w:rsid w:val="00373E29"/>
    <w:rsid w:val="00374BB7"/>
    <w:rsid w:val="003768C9"/>
    <w:rsid w:val="00391002"/>
    <w:rsid w:val="003910CE"/>
    <w:rsid w:val="0039633F"/>
    <w:rsid w:val="003A7F4E"/>
    <w:rsid w:val="003B771A"/>
    <w:rsid w:val="003C4EB0"/>
    <w:rsid w:val="003C6956"/>
    <w:rsid w:val="003C6985"/>
    <w:rsid w:val="003C7623"/>
    <w:rsid w:val="003D523A"/>
    <w:rsid w:val="003E0C8E"/>
    <w:rsid w:val="003E0ECB"/>
    <w:rsid w:val="003E13C4"/>
    <w:rsid w:val="003E777E"/>
    <w:rsid w:val="003F49E3"/>
    <w:rsid w:val="004028FF"/>
    <w:rsid w:val="004070AE"/>
    <w:rsid w:val="004112A5"/>
    <w:rsid w:val="004118B0"/>
    <w:rsid w:val="00415E4F"/>
    <w:rsid w:val="00422C9C"/>
    <w:rsid w:val="004270DF"/>
    <w:rsid w:val="00437976"/>
    <w:rsid w:val="00447424"/>
    <w:rsid w:val="0047486C"/>
    <w:rsid w:val="00481936"/>
    <w:rsid w:val="00490E03"/>
    <w:rsid w:val="0049524A"/>
    <w:rsid w:val="004A5E14"/>
    <w:rsid w:val="004B1ED1"/>
    <w:rsid w:val="004B767A"/>
    <w:rsid w:val="004C2654"/>
    <w:rsid w:val="004D2020"/>
    <w:rsid w:val="004E0E9A"/>
    <w:rsid w:val="004F79B5"/>
    <w:rsid w:val="004F7B0A"/>
    <w:rsid w:val="005063FB"/>
    <w:rsid w:val="005075C7"/>
    <w:rsid w:val="00517598"/>
    <w:rsid w:val="005344FB"/>
    <w:rsid w:val="00551E9C"/>
    <w:rsid w:val="005552C4"/>
    <w:rsid w:val="005600D4"/>
    <w:rsid w:val="0056026B"/>
    <w:rsid w:val="005618F9"/>
    <w:rsid w:val="005662DD"/>
    <w:rsid w:val="005667AF"/>
    <w:rsid w:val="00567370"/>
    <w:rsid w:val="005726CF"/>
    <w:rsid w:val="00582171"/>
    <w:rsid w:val="00583102"/>
    <w:rsid w:val="005929C8"/>
    <w:rsid w:val="005A1348"/>
    <w:rsid w:val="005A2E3A"/>
    <w:rsid w:val="005A4C10"/>
    <w:rsid w:val="005A6AE3"/>
    <w:rsid w:val="005B1143"/>
    <w:rsid w:val="005D3401"/>
    <w:rsid w:val="005E5ACF"/>
    <w:rsid w:val="005E63E3"/>
    <w:rsid w:val="005F02D1"/>
    <w:rsid w:val="005F0507"/>
    <w:rsid w:val="005F1B0E"/>
    <w:rsid w:val="005F4268"/>
    <w:rsid w:val="00600AAD"/>
    <w:rsid w:val="0060125A"/>
    <w:rsid w:val="006108E6"/>
    <w:rsid w:val="00616E94"/>
    <w:rsid w:val="00616ED7"/>
    <w:rsid w:val="0062387D"/>
    <w:rsid w:val="0063214F"/>
    <w:rsid w:val="00633F3D"/>
    <w:rsid w:val="006459ED"/>
    <w:rsid w:val="0064778F"/>
    <w:rsid w:val="0065656F"/>
    <w:rsid w:val="00664B92"/>
    <w:rsid w:val="00667018"/>
    <w:rsid w:val="006671C3"/>
    <w:rsid w:val="0067362E"/>
    <w:rsid w:val="00677A04"/>
    <w:rsid w:val="00680EF7"/>
    <w:rsid w:val="00683004"/>
    <w:rsid w:val="006839CE"/>
    <w:rsid w:val="00684A44"/>
    <w:rsid w:val="00686D45"/>
    <w:rsid w:val="00687AEE"/>
    <w:rsid w:val="006906CE"/>
    <w:rsid w:val="00692598"/>
    <w:rsid w:val="006A25F5"/>
    <w:rsid w:val="006A4EA9"/>
    <w:rsid w:val="006C1A70"/>
    <w:rsid w:val="006C50A2"/>
    <w:rsid w:val="006C7268"/>
    <w:rsid w:val="006D235A"/>
    <w:rsid w:val="006D29AB"/>
    <w:rsid w:val="006D3FA1"/>
    <w:rsid w:val="006D624C"/>
    <w:rsid w:val="006E6071"/>
    <w:rsid w:val="006F3EB2"/>
    <w:rsid w:val="006F4CB1"/>
    <w:rsid w:val="006F4CF1"/>
    <w:rsid w:val="007045B3"/>
    <w:rsid w:val="0070597B"/>
    <w:rsid w:val="00711850"/>
    <w:rsid w:val="00713C8F"/>
    <w:rsid w:val="007223E0"/>
    <w:rsid w:val="007249DA"/>
    <w:rsid w:val="007250D1"/>
    <w:rsid w:val="00726575"/>
    <w:rsid w:val="007325C7"/>
    <w:rsid w:val="00740A1F"/>
    <w:rsid w:val="00740ED9"/>
    <w:rsid w:val="00743468"/>
    <w:rsid w:val="00760C93"/>
    <w:rsid w:val="0076121F"/>
    <w:rsid w:val="00761B45"/>
    <w:rsid w:val="00771C6F"/>
    <w:rsid w:val="00774C35"/>
    <w:rsid w:val="00775635"/>
    <w:rsid w:val="007767CA"/>
    <w:rsid w:val="007770CC"/>
    <w:rsid w:val="007909F2"/>
    <w:rsid w:val="00791851"/>
    <w:rsid w:val="007954D1"/>
    <w:rsid w:val="00796BD1"/>
    <w:rsid w:val="007A378E"/>
    <w:rsid w:val="007A3BC0"/>
    <w:rsid w:val="007A5196"/>
    <w:rsid w:val="007B1273"/>
    <w:rsid w:val="007B50C2"/>
    <w:rsid w:val="007B7AA3"/>
    <w:rsid w:val="007C1AFF"/>
    <w:rsid w:val="007C2508"/>
    <w:rsid w:val="007C498F"/>
    <w:rsid w:val="007C729D"/>
    <w:rsid w:val="007D03A9"/>
    <w:rsid w:val="007D61D7"/>
    <w:rsid w:val="007D6459"/>
    <w:rsid w:val="007E6E58"/>
    <w:rsid w:val="00801959"/>
    <w:rsid w:val="00813684"/>
    <w:rsid w:val="00820AA0"/>
    <w:rsid w:val="00835F60"/>
    <w:rsid w:val="008424BA"/>
    <w:rsid w:val="00864FCD"/>
    <w:rsid w:val="008666DA"/>
    <w:rsid w:val="0086697E"/>
    <w:rsid w:val="00871A0A"/>
    <w:rsid w:val="0087351D"/>
    <w:rsid w:val="00885A7F"/>
    <w:rsid w:val="008B61C9"/>
    <w:rsid w:val="008B6956"/>
    <w:rsid w:val="008D2621"/>
    <w:rsid w:val="008E0191"/>
    <w:rsid w:val="008E1C1C"/>
    <w:rsid w:val="008E21FD"/>
    <w:rsid w:val="008E2EBD"/>
    <w:rsid w:val="008E68F1"/>
    <w:rsid w:val="008F5990"/>
    <w:rsid w:val="008F72FD"/>
    <w:rsid w:val="009027D5"/>
    <w:rsid w:val="00903B3A"/>
    <w:rsid w:val="009043B4"/>
    <w:rsid w:val="009109B0"/>
    <w:rsid w:val="0091320A"/>
    <w:rsid w:val="00931118"/>
    <w:rsid w:val="0093285A"/>
    <w:rsid w:val="00932C95"/>
    <w:rsid w:val="00940B20"/>
    <w:rsid w:val="00955949"/>
    <w:rsid w:val="0096142D"/>
    <w:rsid w:val="00964538"/>
    <w:rsid w:val="00966638"/>
    <w:rsid w:val="00972029"/>
    <w:rsid w:val="00977B81"/>
    <w:rsid w:val="00983424"/>
    <w:rsid w:val="00984C8C"/>
    <w:rsid w:val="00986BFF"/>
    <w:rsid w:val="00991B03"/>
    <w:rsid w:val="009A7147"/>
    <w:rsid w:val="009B16AB"/>
    <w:rsid w:val="009B40C0"/>
    <w:rsid w:val="009B6CA0"/>
    <w:rsid w:val="009B7D2A"/>
    <w:rsid w:val="009C2B4E"/>
    <w:rsid w:val="009C5214"/>
    <w:rsid w:val="009E05E5"/>
    <w:rsid w:val="009E40D5"/>
    <w:rsid w:val="009E45E4"/>
    <w:rsid w:val="009E75DD"/>
    <w:rsid w:val="009F0E2E"/>
    <w:rsid w:val="009F29C7"/>
    <w:rsid w:val="009F342C"/>
    <w:rsid w:val="00A04C16"/>
    <w:rsid w:val="00A16756"/>
    <w:rsid w:val="00A17955"/>
    <w:rsid w:val="00A21109"/>
    <w:rsid w:val="00A30373"/>
    <w:rsid w:val="00A31AA0"/>
    <w:rsid w:val="00A35E4F"/>
    <w:rsid w:val="00A51D92"/>
    <w:rsid w:val="00A622DA"/>
    <w:rsid w:val="00A707AD"/>
    <w:rsid w:val="00A72BF0"/>
    <w:rsid w:val="00A7668B"/>
    <w:rsid w:val="00A80677"/>
    <w:rsid w:val="00A8087D"/>
    <w:rsid w:val="00A818BD"/>
    <w:rsid w:val="00A85430"/>
    <w:rsid w:val="00A90C15"/>
    <w:rsid w:val="00A90DD3"/>
    <w:rsid w:val="00A972A0"/>
    <w:rsid w:val="00AA2286"/>
    <w:rsid w:val="00AA50AA"/>
    <w:rsid w:val="00AA56E0"/>
    <w:rsid w:val="00AB4302"/>
    <w:rsid w:val="00AB6E25"/>
    <w:rsid w:val="00AC29EE"/>
    <w:rsid w:val="00AC2E75"/>
    <w:rsid w:val="00AC49ED"/>
    <w:rsid w:val="00AC6416"/>
    <w:rsid w:val="00AC7697"/>
    <w:rsid w:val="00AC7FE2"/>
    <w:rsid w:val="00AD2A6D"/>
    <w:rsid w:val="00AD422A"/>
    <w:rsid w:val="00AD797A"/>
    <w:rsid w:val="00AE4C9E"/>
    <w:rsid w:val="00AE6951"/>
    <w:rsid w:val="00AE6DAD"/>
    <w:rsid w:val="00AF52EA"/>
    <w:rsid w:val="00B0033A"/>
    <w:rsid w:val="00B00A4A"/>
    <w:rsid w:val="00B13264"/>
    <w:rsid w:val="00B2250A"/>
    <w:rsid w:val="00B27B95"/>
    <w:rsid w:val="00B310D3"/>
    <w:rsid w:val="00B31EE2"/>
    <w:rsid w:val="00B3297A"/>
    <w:rsid w:val="00B43933"/>
    <w:rsid w:val="00B477CE"/>
    <w:rsid w:val="00B508C3"/>
    <w:rsid w:val="00B54C4C"/>
    <w:rsid w:val="00B55B68"/>
    <w:rsid w:val="00B57705"/>
    <w:rsid w:val="00B57B52"/>
    <w:rsid w:val="00B601D2"/>
    <w:rsid w:val="00B6049B"/>
    <w:rsid w:val="00B66E90"/>
    <w:rsid w:val="00B742E7"/>
    <w:rsid w:val="00B828F5"/>
    <w:rsid w:val="00B922CB"/>
    <w:rsid w:val="00B931A6"/>
    <w:rsid w:val="00B9459E"/>
    <w:rsid w:val="00B96C3C"/>
    <w:rsid w:val="00BA1B7E"/>
    <w:rsid w:val="00BA1CC1"/>
    <w:rsid w:val="00BA6B19"/>
    <w:rsid w:val="00BB51B6"/>
    <w:rsid w:val="00BC3486"/>
    <w:rsid w:val="00BC3C86"/>
    <w:rsid w:val="00BC41C6"/>
    <w:rsid w:val="00BD7A4C"/>
    <w:rsid w:val="00BE217A"/>
    <w:rsid w:val="00BE35CF"/>
    <w:rsid w:val="00BF1D57"/>
    <w:rsid w:val="00BF4AF8"/>
    <w:rsid w:val="00C01925"/>
    <w:rsid w:val="00C04E4D"/>
    <w:rsid w:val="00C144D2"/>
    <w:rsid w:val="00C17CCE"/>
    <w:rsid w:val="00C26E33"/>
    <w:rsid w:val="00C339EF"/>
    <w:rsid w:val="00C34ED2"/>
    <w:rsid w:val="00C35D98"/>
    <w:rsid w:val="00C366EC"/>
    <w:rsid w:val="00C4158F"/>
    <w:rsid w:val="00C43C2A"/>
    <w:rsid w:val="00C43F2F"/>
    <w:rsid w:val="00C474F8"/>
    <w:rsid w:val="00C53C30"/>
    <w:rsid w:val="00C60309"/>
    <w:rsid w:val="00C6181A"/>
    <w:rsid w:val="00C73CAE"/>
    <w:rsid w:val="00C74219"/>
    <w:rsid w:val="00C80BB2"/>
    <w:rsid w:val="00C8677D"/>
    <w:rsid w:val="00C87DF6"/>
    <w:rsid w:val="00CA2E2E"/>
    <w:rsid w:val="00CA5B7A"/>
    <w:rsid w:val="00CB3DFD"/>
    <w:rsid w:val="00CC7319"/>
    <w:rsid w:val="00CD0B0F"/>
    <w:rsid w:val="00CD41BD"/>
    <w:rsid w:val="00CD56D2"/>
    <w:rsid w:val="00CE288F"/>
    <w:rsid w:val="00CE510F"/>
    <w:rsid w:val="00D0003F"/>
    <w:rsid w:val="00D02939"/>
    <w:rsid w:val="00D10875"/>
    <w:rsid w:val="00D21AEC"/>
    <w:rsid w:val="00D2486F"/>
    <w:rsid w:val="00D252F3"/>
    <w:rsid w:val="00D273BF"/>
    <w:rsid w:val="00D32004"/>
    <w:rsid w:val="00D344CF"/>
    <w:rsid w:val="00D4046A"/>
    <w:rsid w:val="00D40CAD"/>
    <w:rsid w:val="00D40CD6"/>
    <w:rsid w:val="00D53247"/>
    <w:rsid w:val="00D7422A"/>
    <w:rsid w:val="00D750F9"/>
    <w:rsid w:val="00D753BF"/>
    <w:rsid w:val="00D758CC"/>
    <w:rsid w:val="00D762BD"/>
    <w:rsid w:val="00D80F99"/>
    <w:rsid w:val="00D944F1"/>
    <w:rsid w:val="00DA284B"/>
    <w:rsid w:val="00DB568F"/>
    <w:rsid w:val="00DC7C6A"/>
    <w:rsid w:val="00DD019C"/>
    <w:rsid w:val="00DD04AC"/>
    <w:rsid w:val="00DD1C89"/>
    <w:rsid w:val="00DD48AC"/>
    <w:rsid w:val="00DE18F6"/>
    <w:rsid w:val="00DE1DB8"/>
    <w:rsid w:val="00DE494E"/>
    <w:rsid w:val="00DF23D9"/>
    <w:rsid w:val="00DF3376"/>
    <w:rsid w:val="00DF747D"/>
    <w:rsid w:val="00E0428D"/>
    <w:rsid w:val="00E0508B"/>
    <w:rsid w:val="00E05C15"/>
    <w:rsid w:val="00E0664F"/>
    <w:rsid w:val="00E10C23"/>
    <w:rsid w:val="00E12876"/>
    <w:rsid w:val="00E12BF9"/>
    <w:rsid w:val="00E13E13"/>
    <w:rsid w:val="00E214E5"/>
    <w:rsid w:val="00E244FB"/>
    <w:rsid w:val="00E3129F"/>
    <w:rsid w:val="00E312CC"/>
    <w:rsid w:val="00E31D2F"/>
    <w:rsid w:val="00E3372C"/>
    <w:rsid w:val="00E42043"/>
    <w:rsid w:val="00E46619"/>
    <w:rsid w:val="00E50D17"/>
    <w:rsid w:val="00E52E0F"/>
    <w:rsid w:val="00E56AAD"/>
    <w:rsid w:val="00E62F37"/>
    <w:rsid w:val="00E6369D"/>
    <w:rsid w:val="00E72F26"/>
    <w:rsid w:val="00E74FC8"/>
    <w:rsid w:val="00E75EC2"/>
    <w:rsid w:val="00E761A0"/>
    <w:rsid w:val="00E83D0D"/>
    <w:rsid w:val="00E841B6"/>
    <w:rsid w:val="00E84F05"/>
    <w:rsid w:val="00E86A54"/>
    <w:rsid w:val="00E90D25"/>
    <w:rsid w:val="00E9335C"/>
    <w:rsid w:val="00E94851"/>
    <w:rsid w:val="00E9763D"/>
    <w:rsid w:val="00EB053A"/>
    <w:rsid w:val="00EB628B"/>
    <w:rsid w:val="00EB6DCF"/>
    <w:rsid w:val="00EC3692"/>
    <w:rsid w:val="00EC5165"/>
    <w:rsid w:val="00EC5A5B"/>
    <w:rsid w:val="00EC5CC0"/>
    <w:rsid w:val="00ED0B37"/>
    <w:rsid w:val="00EE40D6"/>
    <w:rsid w:val="00EF0139"/>
    <w:rsid w:val="00EF0DDE"/>
    <w:rsid w:val="00EF1900"/>
    <w:rsid w:val="00EF4131"/>
    <w:rsid w:val="00EF41C2"/>
    <w:rsid w:val="00F04772"/>
    <w:rsid w:val="00F1057B"/>
    <w:rsid w:val="00F1744E"/>
    <w:rsid w:val="00F23DCF"/>
    <w:rsid w:val="00F26E3E"/>
    <w:rsid w:val="00F33E94"/>
    <w:rsid w:val="00F34444"/>
    <w:rsid w:val="00F37063"/>
    <w:rsid w:val="00F450FE"/>
    <w:rsid w:val="00F519DE"/>
    <w:rsid w:val="00F5220F"/>
    <w:rsid w:val="00F536AF"/>
    <w:rsid w:val="00F554B6"/>
    <w:rsid w:val="00F56BB3"/>
    <w:rsid w:val="00F56DAB"/>
    <w:rsid w:val="00F65001"/>
    <w:rsid w:val="00F65AEA"/>
    <w:rsid w:val="00F761DE"/>
    <w:rsid w:val="00F85F1E"/>
    <w:rsid w:val="00F86187"/>
    <w:rsid w:val="00F8643F"/>
    <w:rsid w:val="00F87324"/>
    <w:rsid w:val="00F90D14"/>
    <w:rsid w:val="00F93F2B"/>
    <w:rsid w:val="00F94656"/>
    <w:rsid w:val="00F96B89"/>
    <w:rsid w:val="00F9722E"/>
    <w:rsid w:val="00F975DD"/>
    <w:rsid w:val="00FB05E1"/>
    <w:rsid w:val="00FC0FBD"/>
    <w:rsid w:val="00FC56BF"/>
    <w:rsid w:val="00FC717A"/>
    <w:rsid w:val="00FD1037"/>
    <w:rsid w:val="00FE2205"/>
    <w:rsid w:val="00FE4018"/>
    <w:rsid w:val="00FE44E5"/>
    <w:rsid w:val="00FE735E"/>
    <w:rsid w:val="00FF1403"/>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6FD8"/>
  <w15:docId w15:val="{6BA320F4-C934-4A5F-B575-E7D8C466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04E4D"/>
    <w:pPr>
      <w:keepNext/>
      <w:numPr>
        <w:numId w:val="23"/>
      </w:numPr>
      <w:spacing w:after="0" w:line="240" w:lineRule="auto"/>
      <w:outlineLvl w:val="1"/>
    </w:pPr>
    <w:rPr>
      <w:rFonts w:ascii="Book Antiqua" w:eastAsia="Times New Roman" w:hAnsi="Book Antiqu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F"/>
  </w:style>
  <w:style w:type="paragraph" w:styleId="Footer">
    <w:name w:val="footer"/>
    <w:basedOn w:val="Normal"/>
    <w:link w:val="FooterChar"/>
    <w:uiPriority w:val="99"/>
    <w:unhideWhenUsed/>
    <w:rsid w:val="00CE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F"/>
  </w:style>
  <w:style w:type="table" w:styleId="TableGrid">
    <w:name w:val="Table Grid"/>
    <w:basedOn w:val="TableNormal"/>
    <w:uiPriority w:val="59"/>
    <w:rsid w:val="00CE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8F"/>
    <w:rPr>
      <w:rFonts w:ascii="Tahoma" w:hAnsi="Tahoma" w:cs="Tahoma"/>
      <w:sz w:val="16"/>
      <w:szCs w:val="16"/>
    </w:rPr>
  </w:style>
  <w:style w:type="paragraph" w:styleId="ListParagraph">
    <w:name w:val="List Paragraph"/>
    <w:basedOn w:val="Normal"/>
    <w:uiPriority w:val="34"/>
    <w:qFormat/>
    <w:rsid w:val="00CE288F"/>
    <w:pPr>
      <w:ind w:left="720"/>
      <w:contextualSpacing/>
    </w:pPr>
  </w:style>
  <w:style w:type="character" w:customStyle="1" w:styleId="Heading2Char">
    <w:name w:val="Heading 2 Char"/>
    <w:basedOn w:val="DefaultParagraphFont"/>
    <w:link w:val="Heading2"/>
    <w:rsid w:val="00C04E4D"/>
    <w:rPr>
      <w:rFonts w:ascii="Book Antiqua" w:eastAsia="Times New Roman" w:hAnsi="Book Antiqua" w:cs="Times New Roman"/>
      <w:b/>
      <w:szCs w:val="24"/>
    </w:rPr>
  </w:style>
  <w:style w:type="paragraph" w:styleId="NoSpacing">
    <w:name w:val="No Spacing"/>
    <w:link w:val="NoSpacingChar"/>
    <w:uiPriority w:val="1"/>
    <w:qFormat/>
    <w:rsid w:val="00E52E0F"/>
    <w:pPr>
      <w:spacing w:after="0" w:line="240" w:lineRule="auto"/>
    </w:pPr>
    <w:rPr>
      <w:rFonts w:eastAsiaTheme="minorEastAsia"/>
    </w:rPr>
  </w:style>
  <w:style w:type="character" w:customStyle="1" w:styleId="NoSpacingChar">
    <w:name w:val="No Spacing Char"/>
    <w:basedOn w:val="DefaultParagraphFont"/>
    <w:link w:val="NoSpacing"/>
    <w:uiPriority w:val="1"/>
    <w:rsid w:val="00E52E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7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OSHA Safety Training standards (29 CFR 1910.9(b)) establish uniform requirements to ensure that employees receive training or that the employer train employees, provide training to employees, or institute or implement a training program, impose a separate compliance duty with respect to each employee covered by the requirement.</Abstract>
  <CompanyAddress/>
  <CompanyPhone/>
  <CompanyFax/>
  <CompanyEmail>bryanevans@hsetechnology.com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4A55D-9BC7-4079-8623-7808EC61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Safety TRAINING</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TRAINING</dc:title>
  <dc:subject/>
  <dc:creator>Bryan Evans</dc:creator>
  <cp:keywords/>
  <dc:description/>
  <cp:lastModifiedBy>Bryan Evans</cp:lastModifiedBy>
  <cp:revision>2</cp:revision>
  <dcterms:created xsi:type="dcterms:W3CDTF">2018-12-19T17:32:00Z</dcterms:created>
  <dcterms:modified xsi:type="dcterms:W3CDTF">2018-12-19T17:32:00Z</dcterms:modified>
</cp:coreProperties>
</file>